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245C23" w14:textId="0AABA3EC" w:rsidR="003C4234" w:rsidRDefault="009205EE" w:rsidP="009205EE">
      <w:pPr>
        <w:jc w:val="right"/>
        <w:rPr>
          <w:rFonts w:asciiTheme="majorBidi" w:hAnsiTheme="majorBidi" w:cstheme="majorBidi"/>
          <w:bCs/>
          <w:sz w:val="22"/>
          <w:szCs w:val="22"/>
        </w:rPr>
      </w:pPr>
      <w:r w:rsidRPr="009205EE">
        <w:rPr>
          <w:rFonts w:asciiTheme="majorBidi" w:hAnsiTheme="majorBidi" w:cstheme="majorBidi"/>
          <w:bCs/>
          <w:sz w:val="22"/>
          <w:szCs w:val="22"/>
        </w:rPr>
        <w:t>1 pried</w:t>
      </w:r>
      <w:r>
        <w:rPr>
          <w:rFonts w:asciiTheme="majorBidi" w:hAnsiTheme="majorBidi" w:cstheme="majorBidi"/>
          <w:bCs/>
          <w:sz w:val="22"/>
          <w:szCs w:val="22"/>
        </w:rPr>
        <w:t>as</w:t>
      </w:r>
    </w:p>
    <w:p w14:paraId="73A7018A" w14:textId="77777777" w:rsidR="00911893" w:rsidRPr="00B75098" w:rsidRDefault="00911893" w:rsidP="009205EE">
      <w:pPr>
        <w:jc w:val="right"/>
        <w:rPr>
          <w:rFonts w:asciiTheme="majorBidi" w:hAnsiTheme="majorBidi" w:cstheme="majorBidi"/>
          <w:bCs/>
          <w:sz w:val="22"/>
          <w:szCs w:val="22"/>
        </w:rPr>
      </w:pPr>
    </w:p>
    <w:p w14:paraId="2DF0650F" w14:textId="508F7678" w:rsidR="006042CB" w:rsidRPr="00B75098" w:rsidRDefault="00E41C38" w:rsidP="00787947">
      <w:pPr>
        <w:jc w:val="center"/>
        <w:rPr>
          <w:rFonts w:asciiTheme="majorBidi" w:hAnsiTheme="majorBidi" w:cstheme="majorBidi"/>
          <w:b/>
          <w:sz w:val="22"/>
          <w:szCs w:val="22"/>
        </w:rPr>
      </w:pPr>
      <w:bookmarkStart w:id="0" w:name="_Hlk182815988"/>
      <w:r w:rsidRPr="00E41C38">
        <w:rPr>
          <w:rFonts w:asciiTheme="majorBidi" w:hAnsiTheme="majorBidi" w:cstheme="majorBidi"/>
          <w:b/>
          <w:sz w:val="22"/>
          <w:szCs w:val="22"/>
        </w:rPr>
        <w:t>AMBULATORINĖS SVEIKATOS PRIEŽIŪROS NAMUOSE PASLAUGOS</w:t>
      </w:r>
      <w:r w:rsidRPr="00E41C38">
        <w:rPr>
          <w:rFonts w:asciiTheme="majorBidi" w:hAnsiTheme="majorBidi" w:cstheme="majorBidi"/>
          <w:b/>
          <w:bCs/>
          <w:sz w:val="22"/>
          <w:szCs w:val="22"/>
        </w:rPr>
        <w:t xml:space="preserve"> </w:t>
      </w:r>
      <w:bookmarkEnd w:id="0"/>
      <w:r w:rsidRPr="00E41C38">
        <w:rPr>
          <w:rFonts w:asciiTheme="majorBidi" w:hAnsiTheme="majorBidi" w:cstheme="majorBidi"/>
          <w:b/>
          <w:bCs/>
          <w:sz w:val="22"/>
          <w:szCs w:val="22"/>
        </w:rPr>
        <w:t>KONTROLĖS SISTEMOS</w:t>
      </w:r>
      <w:r>
        <w:rPr>
          <w:rFonts w:asciiTheme="majorBidi" w:hAnsiTheme="majorBidi" w:cstheme="majorBidi"/>
          <w:b/>
          <w:bCs/>
          <w:sz w:val="22"/>
          <w:szCs w:val="22"/>
        </w:rPr>
        <w:t xml:space="preserve"> </w:t>
      </w:r>
      <w:r w:rsidR="00F0267C" w:rsidRPr="00B75098">
        <w:rPr>
          <w:rFonts w:asciiTheme="majorBidi" w:hAnsiTheme="majorBidi" w:cstheme="majorBidi"/>
          <w:b/>
          <w:sz w:val="22"/>
          <w:szCs w:val="22"/>
        </w:rPr>
        <w:t xml:space="preserve">TECHNINĖ SPECIFIKACIJA </w:t>
      </w:r>
    </w:p>
    <w:p w14:paraId="7A61CA0F" w14:textId="77777777" w:rsidR="006042CB" w:rsidRPr="00B75098" w:rsidRDefault="006042CB" w:rsidP="006042CB">
      <w:pPr>
        <w:rPr>
          <w:rFonts w:asciiTheme="majorBidi" w:hAnsiTheme="majorBidi" w:cstheme="majorBidi"/>
          <w:caps/>
          <w:sz w:val="22"/>
          <w:szCs w:val="22"/>
        </w:rPr>
      </w:pPr>
    </w:p>
    <w:p w14:paraId="0CADE349" w14:textId="4DC6CE44" w:rsidR="00F0267C" w:rsidRPr="00B75098" w:rsidRDefault="00F0267C" w:rsidP="00E55E5F">
      <w:pPr>
        <w:pStyle w:val="Sraopastraipa"/>
        <w:numPr>
          <w:ilvl w:val="0"/>
          <w:numId w:val="16"/>
        </w:numPr>
        <w:rPr>
          <w:rFonts w:asciiTheme="majorBidi" w:hAnsiTheme="majorBidi" w:cstheme="majorBidi"/>
          <w:sz w:val="22"/>
          <w:szCs w:val="22"/>
        </w:rPr>
      </w:pPr>
      <w:r w:rsidRPr="00B75098">
        <w:rPr>
          <w:rFonts w:asciiTheme="majorBidi" w:hAnsiTheme="majorBidi" w:cstheme="majorBidi"/>
          <w:caps/>
          <w:sz w:val="22"/>
          <w:szCs w:val="22"/>
        </w:rPr>
        <w:t>V</w:t>
      </w:r>
      <w:r w:rsidRPr="00B75098">
        <w:rPr>
          <w:rFonts w:asciiTheme="majorBidi" w:hAnsiTheme="majorBidi" w:cstheme="majorBidi"/>
          <w:sz w:val="22"/>
          <w:szCs w:val="22"/>
        </w:rPr>
        <w:t xml:space="preserve">šĮ </w:t>
      </w:r>
      <w:r w:rsidR="00F601D4" w:rsidRPr="00B75098">
        <w:rPr>
          <w:rFonts w:asciiTheme="majorBidi" w:hAnsiTheme="majorBidi" w:cstheme="majorBidi"/>
          <w:sz w:val="22"/>
          <w:szCs w:val="22"/>
        </w:rPr>
        <w:t xml:space="preserve">Alytaus poliklinika </w:t>
      </w:r>
      <w:r w:rsidR="009C1585" w:rsidRPr="00B75098">
        <w:rPr>
          <w:rFonts w:asciiTheme="majorBidi" w:hAnsiTheme="majorBidi" w:cstheme="majorBidi"/>
          <w:sz w:val="22"/>
          <w:szCs w:val="22"/>
        </w:rPr>
        <w:t>(toliau – Pirkėjas)</w:t>
      </w:r>
      <w:r w:rsidRPr="00B75098">
        <w:rPr>
          <w:rFonts w:asciiTheme="majorBidi" w:hAnsiTheme="majorBidi" w:cstheme="majorBidi"/>
          <w:sz w:val="22"/>
          <w:szCs w:val="22"/>
        </w:rPr>
        <w:t xml:space="preserve">, siekdama techninėmis priemonėmis užtikrinti vykdomos </w:t>
      </w:r>
      <w:r w:rsidR="00F601D4" w:rsidRPr="00B75098">
        <w:rPr>
          <w:rFonts w:asciiTheme="majorBidi" w:hAnsiTheme="majorBidi" w:cstheme="majorBidi"/>
          <w:sz w:val="22"/>
          <w:szCs w:val="22"/>
        </w:rPr>
        <w:t>ambulatorinės sveikatos priežiūros namuose</w:t>
      </w:r>
      <w:r w:rsidRPr="00B75098">
        <w:rPr>
          <w:rFonts w:asciiTheme="majorBidi" w:hAnsiTheme="majorBidi" w:cstheme="majorBidi"/>
          <w:sz w:val="22"/>
          <w:szCs w:val="22"/>
        </w:rPr>
        <w:t xml:space="preserve"> </w:t>
      </w:r>
      <w:r w:rsidR="00F601D4" w:rsidRPr="00B75098">
        <w:rPr>
          <w:rFonts w:asciiTheme="majorBidi" w:hAnsiTheme="majorBidi" w:cstheme="majorBidi"/>
          <w:sz w:val="22"/>
          <w:szCs w:val="22"/>
        </w:rPr>
        <w:t xml:space="preserve">paslaugos (toliau – ASPN) </w:t>
      </w:r>
      <w:r w:rsidRPr="00B75098">
        <w:rPr>
          <w:rFonts w:asciiTheme="majorBidi" w:hAnsiTheme="majorBidi" w:cstheme="majorBidi"/>
          <w:sz w:val="22"/>
          <w:szCs w:val="22"/>
        </w:rPr>
        <w:t xml:space="preserve">atlikimo kontrolę, šios funkcijos vykdymui </w:t>
      </w:r>
      <w:r w:rsidR="00E41C38">
        <w:rPr>
          <w:rFonts w:asciiTheme="majorBidi" w:hAnsiTheme="majorBidi" w:cstheme="majorBidi"/>
          <w:sz w:val="22"/>
          <w:szCs w:val="22"/>
        </w:rPr>
        <w:t>naudoja</w:t>
      </w:r>
      <w:r w:rsidRPr="00B75098">
        <w:rPr>
          <w:rFonts w:asciiTheme="majorBidi" w:hAnsiTheme="majorBidi" w:cstheme="majorBidi"/>
          <w:sz w:val="22"/>
          <w:szCs w:val="22"/>
        </w:rPr>
        <w:t xml:space="preserve"> </w:t>
      </w:r>
      <w:r w:rsidR="00F601D4" w:rsidRPr="00B75098">
        <w:rPr>
          <w:rFonts w:asciiTheme="majorBidi" w:hAnsiTheme="majorBidi" w:cstheme="majorBidi"/>
          <w:sz w:val="22"/>
          <w:szCs w:val="22"/>
        </w:rPr>
        <w:t xml:space="preserve">ASPN kontrolės </w:t>
      </w:r>
      <w:r w:rsidRPr="00B75098">
        <w:rPr>
          <w:rFonts w:asciiTheme="majorBidi" w:hAnsiTheme="majorBidi" w:cstheme="majorBidi"/>
          <w:sz w:val="22"/>
          <w:szCs w:val="22"/>
        </w:rPr>
        <w:t xml:space="preserve">sistemą (toliau – </w:t>
      </w:r>
      <w:r w:rsidR="00F601D4" w:rsidRPr="00B75098">
        <w:rPr>
          <w:rFonts w:asciiTheme="majorBidi" w:hAnsiTheme="majorBidi" w:cstheme="majorBidi"/>
          <w:sz w:val="22"/>
          <w:szCs w:val="22"/>
        </w:rPr>
        <w:t>ASPNKS</w:t>
      </w:r>
      <w:r w:rsidRPr="00B75098">
        <w:rPr>
          <w:rFonts w:asciiTheme="majorBidi" w:hAnsiTheme="majorBidi" w:cstheme="majorBidi"/>
          <w:sz w:val="22"/>
          <w:szCs w:val="22"/>
        </w:rPr>
        <w:t>).</w:t>
      </w:r>
    </w:p>
    <w:p w14:paraId="4622B26D" w14:textId="77777777" w:rsidR="00A277DF" w:rsidRPr="00B75098" w:rsidRDefault="00A277DF" w:rsidP="00EA1E99">
      <w:pPr>
        <w:rPr>
          <w:rFonts w:asciiTheme="majorBidi" w:hAnsiTheme="majorBidi" w:cstheme="majorBidi"/>
          <w:sz w:val="22"/>
          <w:szCs w:val="22"/>
        </w:rPr>
      </w:pPr>
    </w:p>
    <w:p w14:paraId="733289DA" w14:textId="329934C6" w:rsidR="00F0267C" w:rsidRPr="00B75098" w:rsidRDefault="00F601D4" w:rsidP="00E55E5F">
      <w:pPr>
        <w:pStyle w:val="Sraopastraipa"/>
        <w:numPr>
          <w:ilvl w:val="0"/>
          <w:numId w:val="16"/>
        </w:numPr>
        <w:rPr>
          <w:rFonts w:asciiTheme="majorBidi" w:hAnsiTheme="majorBidi" w:cstheme="majorBidi"/>
          <w:caps/>
          <w:sz w:val="22"/>
          <w:szCs w:val="22"/>
        </w:rPr>
      </w:pPr>
      <w:r w:rsidRPr="00B75098">
        <w:rPr>
          <w:rFonts w:asciiTheme="majorBidi" w:hAnsiTheme="majorBidi" w:cstheme="majorBidi"/>
          <w:sz w:val="22"/>
          <w:szCs w:val="22"/>
        </w:rPr>
        <w:t>ASPNKS</w:t>
      </w:r>
      <w:r w:rsidR="00E41C38">
        <w:rPr>
          <w:rFonts w:asciiTheme="majorBidi" w:hAnsiTheme="majorBidi" w:cstheme="majorBidi"/>
          <w:sz w:val="22"/>
          <w:szCs w:val="22"/>
        </w:rPr>
        <w:t xml:space="preserve"> paskirtys - </w:t>
      </w:r>
      <w:r w:rsidR="00F0267C" w:rsidRPr="00B75098">
        <w:rPr>
          <w:rFonts w:asciiTheme="majorBidi" w:hAnsiTheme="majorBidi" w:cstheme="majorBidi"/>
          <w:sz w:val="22"/>
          <w:szCs w:val="22"/>
        </w:rPr>
        <w:t>efektyvia</w:t>
      </w:r>
      <w:r w:rsidR="008D315E" w:rsidRPr="00B75098">
        <w:rPr>
          <w:rFonts w:asciiTheme="majorBidi" w:hAnsiTheme="majorBidi" w:cstheme="majorBidi"/>
          <w:sz w:val="22"/>
          <w:szCs w:val="22"/>
        </w:rPr>
        <w:t xml:space="preserve">i </w:t>
      </w:r>
      <w:r w:rsidRPr="00B75098">
        <w:rPr>
          <w:rFonts w:asciiTheme="majorBidi" w:hAnsiTheme="majorBidi" w:cstheme="majorBidi"/>
          <w:sz w:val="22"/>
          <w:szCs w:val="22"/>
        </w:rPr>
        <w:t>ASPN</w:t>
      </w:r>
      <w:r w:rsidR="008D315E" w:rsidRPr="00B75098">
        <w:rPr>
          <w:rFonts w:asciiTheme="majorBidi" w:hAnsiTheme="majorBidi" w:cstheme="majorBidi"/>
          <w:sz w:val="22"/>
          <w:szCs w:val="22"/>
        </w:rPr>
        <w:t xml:space="preserve"> funkcijų atlikimo</w:t>
      </w:r>
      <w:r w:rsidR="00F0267C" w:rsidRPr="00B75098">
        <w:rPr>
          <w:rFonts w:asciiTheme="majorBidi" w:hAnsiTheme="majorBidi" w:cstheme="majorBidi"/>
          <w:sz w:val="22"/>
          <w:szCs w:val="22"/>
        </w:rPr>
        <w:t xml:space="preserve"> </w:t>
      </w:r>
      <w:r w:rsidR="008D315E" w:rsidRPr="00B75098">
        <w:rPr>
          <w:rFonts w:asciiTheme="majorBidi" w:hAnsiTheme="majorBidi" w:cstheme="majorBidi"/>
          <w:sz w:val="22"/>
          <w:szCs w:val="22"/>
        </w:rPr>
        <w:t>kontrolei informacinių technologijų priemonėmis, fiksuojant paslaugų suteikimo namuose vietą, datą, laiką, paslaugos gavėjo, paslaugos teikėjo ir kitus reikalingus aspektus</w:t>
      </w:r>
      <w:r w:rsidR="00F0267C" w:rsidRPr="00B75098">
        <w:rPr>
          <w:rFonts w:asciiTheme="majorBidi" w:hAnsiTheme="majorBidi" w:cstheme="majorBidi"/>
          <w:sz w:val="22"/>
          <w:szCs w:val="22"/>
        </w:rPr>
        <w:t xml:space="preserve">, suteikti </w:t>
      </w:r>
      <w:r w:rsidRPr="00B75098">
        <w:rPr>
          <w:rFonts w:asciiTheme="majorBidi" w:hAnsiTheme="majorBidi" w:cstheme="majorBidi"/>
          <w:sz w:val="22"/>
          <w:szCs w:val="22"/>
        </w:rPr>
        <w:t>ASPNKS</w:t>
      </w:r>
      <w:r w:rsidR="00F0267C" w:rsidRPr="00B75098">
        <w:rPr>
          <w:rFonts w:asciiTheme="majorBidi" w:hAnsiTheme="majorBidi" w:cstheme="majorBidi"/>
          <w:sz w:val="22"/>
          <w:szCs w:val="22"/>
        </w:rPr>
        <w:t xml:space="preserve"> naudotojams užduoties vykdymui reikalingą informaciją. </w:t>
      </w:r>
      <w:r w:rsidRPr="00B75098">
        <w:rPr>
          <w:rFonts w:asciiTheme="majorBidi" w:hAnsiTheme="majorBidi" w:cstheme="majorBidi"/>
          <w:sz w:val="22"/>
          <w:szCs w:val="22"/>
        </w:rPr>
        <w:t>ASPNKS</w:t>
      </w:r>
      <w:r w:rsidR="00F0267C" w:rsidRPr="00B75098">
        <w:rPr>
          <w:rFonts w:asciiTheme="majorBidi" w:hAnsiTheme="majorBidi" w:cstheme="majorBidi"/>
          <w:sz w:val="22"/>
          <w:szCs w:val="22"/>
        </w:rPr>
        <w:t xml:space="preserve"> veikimui reikalinga programinė įranga įdiegta saugioje debesinėje infrastruktūroje.</w:t>
      </w:r>
      <w:bookmarkStart w:id="1" w:name="_Toc421795779"/>
      <w:bookmarkStart w:id="2" w:name="_Toc421795881"/>
      <w:bookmarkEnd w:id="1"/>
      <w:bookmarkEnd w:id="2"/>
    </w:p>
    <w:p w14:paraId="0E163F5C" w14:textId="77777777" w:rsidR="00A277DF" w:rsidRPr="00B75098" w:rsidRDefault="00A277DF" w:rsidP="00EA1E99">
      <w:pPr>
        <w:ind w:firstLine="0"/>
        <w:rPr>
          <w:rFonts w:asciiTheme="majorBidi" w:hAnsiTheme="majorBidi" w:cstheme="majorBidi"/>
          <w:caps/>
          <w:sz w:val="22"/>
          <w:szCs w:val="22"/>
        </w:rPr>
      </w:pPr>
    </w:p>
    <w:p w14:paraId="3CE9C726" w14:textId="3A8A5A7C" w:rsidR="00F0267C" w:rsidRPr="00B75098" w:rsidRDefault="00F0267C" w:rsidP="00E55E5F">
      <w:pPr>
        <w:pStyle w:val="Sraopastraipa"/>
        <w:widowControl w:val="0"/>
        <w:numPr>
          <w:ilvl w:val="0"/>
          <w:numId w:val="16"/>
        </w:numPr>
        <w:autoSpaceDE w:val="0"/>
        <w:autoSpaceDN w:val="0"/>
        <w:adjustRightInd w:val="0"/>
        <w:rPr>
          <w:rFonts w:asciiTheme="majorBidi" w:hAnsiTheme="majorBidi" w:cstheme="majorBidi"/>
          <w:sz w:val="22"/>
          <w:szCs w:val="22"/>
        </w:rPr>
      </w:pPr>
      <w:r w:rsidRPr="00B75098">
        <w:rPr>
          <w:rFonts w:asciiTheme="majorBidi" w:hAnsiTheme="majorBidi" w:cstheme="majorBidi"/>
          <w:sz w:val="22"/>
          <w:szCs w:val="22"/>
        </w:rPr>
        <w:t>Šiuo pirkimu Perkančioji organizacija planuoja</w:t>
      </w:r>
      <w:r w:rsidR="00975BAD" w:rsidRPr="00B75098">
        <w:rPr>
          <w:rFonts w:asciiTheme="majorBidi" w:hAnsiTheme="majorBidi" w:cstheme="majorBidi"/>
          <w:sz w:val="22"/>
          <w:szCs w:val="22"/>
        </w:rPr>
        <w:t xml:space="preserve"> </w:t>
      </w:r>
      <w:r w:rsidR="00407758" w:rsidRPr="00B75098">
        <w:rPr>
          <w:rFonts w:asciiTheme="majorBidi" w:hAnsiTheme="majorBidi" w:cstheme="majorBidi"/>
          <w:sz w:val="22"/>
          <w:szCs w:val="22"/>
        </w:rPr>
        <w:t>į</w:t>
      </w:r>
      <w:r w:rsidRPr="00B75098">
        <w:rPr>
          <w:rFonts w:asciiTheme="majorBidi" w:hAnsiTheme="majorBidi" w:cstheme="majorBidi"/>
          <w:sz w:val="22"/>
          <w:szCs w:val="22"/>
        </w:rPr>
        <w:t xml:space="preserve">sigyti </w:t>
      </w:r>
      <w:r w:rsidR="00F601D4" w:rsidRPr="00B75098">
        <w:rPr>
          <w:rFonts w:asciiTheme="majorBidi" w:hAnsiTheme="majorBidi" w:cstheme="majorBidi"/>
          <w:sz w:val="22"/>
          <w:szCs w:val="22"/>
        </w:rPr>
        <w:t>ASPNKS</w:t>
      </w:r>
      <w:r w:rsidRPr="00B75098">
        <w:rPr>
          <w:rFonts w:asciiTheme="majorBidi" w:hAnsiTheme="majorBidi" w:cstheme="majorBidi"/>
          <w:sz w:val="22"/>
          <w:szCs w:val="22"/>
        </w:rPr>
        <w:t xml:space="preserve"> programinės įrangos</w:t>
      </w:r>
      <w:r w:rsidR="00396160" w:rsidRPr="00B75098">
        <w:rPr>
          <w:rFonts w:asciiTheme="majorBidi" w:hAnsiTheme="majorBidi" w:cstheme="majorBidi"/>
          <w:sz w:val="22"/>
          <w:szCs w:val="22"/>
        </w:rPr>
        <w:t xml:space="preserve"> licencijų</w:t>
      </w:r>
      <w:r w:rsidRPr="00B75098">
        <w:rPr>
          <w:rFonts w:asciiTheme="majorBidi" w:hAnsiTheme="majorBidi" w:cstheme="majorBidi"/>
          <w:sz w:val="22"/>
          <w:szCs w:val="22"/>
        </w:rPr>
        <w:t xml:space="preserve"> </w:t>
      </w:r>
      <w:r w:rsidR="00396160" w:rsidRPr="00B75098">
        <w:rPr>
          <w:rFonts w:asciiTheme="majorBidi" w:hAnsiTheme="majorBidi" w:cstheme="majorBidi"/>
          <w:sz w:val="22"/>
          <w:szCs w:val="22"/>
        </w:rPr>
        <w:t>nuoma</w:t>
      </w:r>
      <w:r w:rsidRPr="00B75098">
        <w:rPr>
          <w:rFonts w:asciiTheme="majorBidi" w:hAnsiTheme="majorBidi" w:cstheme="majorBidi"/>
          <w:sz w:val="22"/>
          <w:szCs w:val="22"/>
        </w:rPr>
        <w:t xml:space="preserve"> </w:t>
      </w:r>
      <w:r w:rsidR="008D315E" w:rsidRPr="00B75098">
        <w:rPr>
          <w:rFonts w:asciiTheme="majorBidi" w:hAnsiTheme="majorBidi" w:cstheme="majorBidi"/>
          <w:sz w:val="22"/>
          <w:szCs w:val="22"/>
        </w:rPr>
        <w:t xml:space="preserve">(prenumeratos) </w:t>
      </w:r>
      <w:r w:rsidRPr="00B75098">
        <w:rPr>
          <w:rFonts w:asciiTheme="majorBidi" w:hAnsiTheme="majorBidi" w:cstheme="majorBidi"/>
          <w:sz w:val="22"/>
          <w:szCs w:val="22"/>
        </w:rPr>
        <w:t xml:space="preserve">paslaugas </w:t>
      </w:r>
      <w:r w:rsidR="00F601D4" w:rsidRPr="00B75098">
        <w:rPr>
          <w:rFonts w:asciiTheme="majorBidi" w:hAnsiTheme="majorBidi" w:cstheme="majorBidi"/>
          <w:sz w:val="22"/>
          <w:szCs w:val="22"/>
        </w:rPr>
        <w:t>ASPNKS</w:t>
      </w:r>
      <w:r w:rsidRPr="00B75098">
        <w:rPr>
          <w:rFonts w:asciiTheme="majorBidi" w:hAnsiTheme="majorBidi" w:cstheme="majorBidi"/>
          <w:sz w:val="22"/>
          <w:szCs w:val="22"/>
        </w:rPr>
        <w:t xml:space="preserve"> funkcionavimui užtikrinti:</w:t>
      </w:r>
    </w:p>
    <w:p w14:paraId="6F89CEB3" w14:textId="2F2AC440" w:rsidR="00F0267C" w:rsidRPr="00B75098" w:rsidRDefault="00F601D4" w:rsidP="00F601D4">
      <w:pPr>
        <w:pStyle w:val="Sraopastraipa"/>
        <w:widowControl w:val="0"/>
        <w:numPr>
          <w:ilvl w:val="1"/>
          <w:numId w:val="16"/>
        </w:numPr>
        <w:tabs>
          <w:tab w:val="left" w:pos="851"/>
        </w:tabs>
        <w:autoSpaceDE w:val="0"/>
        <w:autoSpaceDN w:val="0"/>
        <w:adjustRightInd w:val="0"/>
        <w:ind w:left="426" w:hanging="66"/>
        <w:rPr>
          <w:rFonts w:asciiTheme="majorBidi" w:hAnsiTheme="majorBidi" w:cstheme="majorBidi"/>
          <w:sz w:val="22"/>
          <w:szCs w:val="22"/>
        </w:rPr>
      </w:pPr>
      <w:r w:rsidRPr="00B75098">
        <w:rPr>
          <w:rFonts w:asciiTheme="majorBidi" w:hAnsiTheme="majorBidi" w:cstheme="majorBidi"/>
          <w:sz w:val="22"/>
          <w:szCs w:val="22"/>
        </w:rPr>
        <w:t>ASPNKS</w:t>
      </w:r>
      <w:r w:rsidR="00F0267C" w:rsidRPr="00B75098">
        <w:rPr>
          <w:rFonts w:asciiTheme="majorBidi" w:hAnsiTheme="majorBidi" w:cstheme="majorBidi"/>
          <w:sz w:val="22"/>
          <w:szCs w:val="22"/>
        </w:rPr>
        <w:t xml:space="preserve"> veikimui reikalingos debesijos kompiuterinės aplinkos naudojimas</w:t>
      </w:r>
      <w:r w:rsidR="00396160" w:rsidRPr="00B75098">
        <w:rPr>
          <w:rFonts w:asciiTheme="majorBidi" w:hAnsiTheme="majorBidi" w:cstheme="majorBidi"/>
          <w:sz w:val="22"/>
          <w:szCs w:val="22"/>
        </w:rPr>
        <w:t xml:space="preserve"> ir administravimo komponento programinės įrangos licencijos nuoma (</w:t>
      </w:r>
      <w:r w:rsidR="00E41C38">
        <w:rPr>
          <w:rFonts w:asciiTheme="majorBidi" w:hAnsiTheme="majorBidi" w:cstheme="majorBidi"/>
          <w:sz w:val="22"/>
          <w:szCs w:val="22"/>
        </w:rPr>
        <w:t>2</w:t>
      </w:r>
      <w:r w:rsidR="00396160" w:rsidRPr="00B75098">
        <w:rPr>
          <w:rFonts w:asciiTheme="majorBidi" w:hAnsiTheme="majorBidi" w:cstheme="majorBidi"/>
          <w:sz w:val="22"/>
          <w:szCs w:val="22"/>
        </w:rPr>
        <w:t xml:space="preserve"> naudotoja</w:t>
      </w:r>
      <w:r w:rsidR="00E41C38">
        <w:rPr>
          <w:rFonts w:asciiTheme="majorBidi" w:hAnsiTheme="majorBidi" w:cstheme="majorBidi"/>
          <w:sz w:val="22"/>
          <w:szCs w:val="22"/>
        </w:rPr>
        <w:t>i</w:t>
      </w:r>
      <w:r w:rsidR="00396160" w:rsidRPr="00B75098">
        <w:rPr>
          <w:rFonts w:asciiTheme="majorBidi" w:hAnsiTheme="majorBidi" w:cstheme="majorBidi"/>
          <w:sz w:val="22"/>
          <w:szCs w:val="22"/>
        </w:rPr>
        <w:t>)</w:t>
      </w:r>
      <w:r w:rsidR="00F0267C" w:rsidRPr="00B75098">
        <w:rPr>
          <w:rFonts w:asciiTheme="majorBidi" w:hAnsiTheme="majorBidi" w:cstheme="majorBidi"/>
          <w:sz w:val="22"/>
          <w:szCs w:val="22"/>
        </w:rPr>
        <w:t xml:space="preserve"> </w:t>
      </w:r>
      <w:r w:rsidR="00396160" w:rsidRPr="00B75098">
        <w:rPr>
          <w:rFonts w:asciiTheme="majorBidi" w:hAnsiTheme="majorBidi" w:cstheme="majorBidi"/>
          <w:sz w:val="22"/>
          <w:szCs w:val="22"/>
        </w:rPr>
        <w:t xml:space="preserve">- </w:t>
      </w:r>
      <w:r w:rsidR="007B2191">
        <w:rPr>
          <w:rFonts w:asciiTheme="majorBidi" w:hAnsiTheme="majorBidi" w:cstheme="majorBidi"/>
          <w:sz w:val="22"/>
          <w:szCs w:val="22"/>
        </w:rPr>
        <w:t>12</w:t>
      </w:r>
      <w:r w:rsidR="007B2191" w:rsidRPr="00B75098">
        <w:rPr>
          <w:rFonts w:asciiTheme="majorBidi" w:hAnsiTheme="majorBidi" w:cstheme="majorBidi"/>
          <w:sz w:val="22"/>
          <w:szCs w:val="22"/>
        </w:rPr>
        <w:t xml:space="preserve"> </w:t>
      </w:r>
      <w:r w:rsidR="00396160" w:rsidRPr="00B75098">
        <w:rPr>
          <w:rFonts w:asciiTheme="majorBidi" w:hAnsiTheme="majorBidi" w:cstheme="majorBidi"/>
          <w:sz w:val="22"/>
          <w:szCs w:val="22"/>
        </w:rPr>
        <w:t>mėn.</w:t>
      </w:r>
      <w:r w:rsidR="00F0267C" w:rsidRPr="00B75098">
        <w:rPr>
          <w:rFonts w:asciiTheme="majorBidi" w:hAnsiTheme="majorBidi" w:cstheme="majorBidi"/>
          <w:sz w:val="22"/>
          <w:szCs w:val="22"/>
        </w:rPr>
        <w:t xml:space="preserve"> laikotarpiui;</w:t>
      </w:r>
    </w:p>
    <w:p w14:paraId="2AB5D6C8" w14:textId="5449773A" w:rsidR="00A277DF" w:rsidRPr="00B75098" w:rsidRDefault="00F0267C" w:rsidP="00F601D4">
      <w:pPr>
        <w:pStyle w:val="Sraopastraipa"/>
        <w:widowControl w:val="0"/>
        <w:numPr>
          <w:ilvl w:val="1"/>
          <w:numId w:val="16"/>
        </w:numPr>
        <w:tabs>
          <w:tab w:val="left" w:pos="851"/>
        </w:tabs>
        <w:autoSpaceDE w:val="0"/>
        <w:autoSpaceDN w:val="0"/>
        <w:adjustRightInd w:val="0"/>
        <w:spacing w:after="240"/>
        <w:ind w:left="426" w:hanging="66"/>
        <w:rPr>
          <w:rFonts w:asciiTheme="majorBidi" w:hAnsiTheme="majorBidi" w:cstheme="majorBidi"/>
          <w:sz w:val="22"/>
          <w:szCs w:val="22"/>
        </w:rPr>
      </w:pPr>
      <w:r w:rsidRPr="00B75098">
        <w:rPr>
          <w:rFonts w:asciiTheme="majorBidi" w:hAnsiTheme="majorBidi" w:cstheme="majorBidi"/>
          <w:sz w:val="22"/>
          <w:szCs w:val="22"/>
        </w:rPr>
        <w:t xml:space="preserve">Mobiliųjų aplikacijų, skirtų </w:t>
      </w:r>
      <w:r w:rsidR="00F601D4" w:rsidRPr="00B75098">
        <w:rPr>
          <w:rFonts w:asciiTheme="majorBidi" w:hAnsiTheme="majorBidi" w:cstheme="majorBidi"/>
          <w:sz w:val="22"/>
          <w:szCs w:val="22"/>
        </w:rPr>
        <w:t>ASPNKS</w:t>
      </w:r>
      <w:r w:rsidRPr="00B75098">
        <w:rPr>
          <w:rFonts w:asciiTheme="majorBidi" w:hAnsiTheme="majorBidi" w:cstheme="majorBidi"/>
          <w:sz w:val="22"/>
          <w:szCs w:val="22"/>
        </w:rPr>
        <w:t xml:space="preserve"> užduotims atlikti</w:t>
      </w:r>
      <w:r w:rsidR="00396160" w:rsidRPr="00B75098">
        <w:rPr>
          <w:rFonts w:asciiTheme="majorBidi" w:hAnsiTheme="majorBidi" w:cstheme="majorBidi"/>
          <w:sz w:val="22"/>
          <w:szCs w:val="22"/>
        </w:rPr>
        <w:t xml:space="preserve"> už įstaigos ribų</w:t>
      </w:r>
      <w:r w:rsidRPr="00B75098">
        <w:rPr>
          <w:rFonts w:asciiTheme="majorBidi" w:hAnsiTheme="majorBidi" w:cstheme="majorBidi"/>
          <w:sz w:val="22"/>
          <w:szCs w:val="22"/>
        </w:rPr>
        <w:t>, programinės įrangos</w:t>
      </w:r>
      <w:r w:rsidR="00396160" w:rsidRPr="00B75098">
        <w:rPr>
          <w:rFonts w:asciiTheme="majorBidi" w:hAnsiTheme="majorBidi" w:cstheme="majorBidi"/>
          <w:sz w:val="22"/>
          <w:szCs w:val="22"/>
        </w:rPr>
        <w:t xml:space="preserve"> licencijų nuoma</w:t>
      </w:r>
      <w:r w:rsidRPr="00B75098">
        <w:rPr>
          <w:rFonts w:asciiTheme="majorBidi" w:hAnsiTheme="majorBidi" w:cstheme="majorBidi"/>
          <w:sz w:val="22"/>
          <w:szCs w:val="22"/>
        </w:rPr>
        <w:t xml:space="preserve"> (</w:t>
      </w:r>
      <w:r w:rsidR="00FA4691">
        <w:rPr>
          <w:rFonts w:asciiTheme="majorBidi" w:hAnsiTheme="majorBidi" w:cstheme="majorBidi"/>
          <w:sz w:val="22"/>
          <w:szCs w:val="22"/>
        </w:rPr>
        <w:t>5</w:t>
      </w:r>
      <w:r w:rsidR="00E41C38">
        <w:rPr>
          <w:rFonts w:asciiTheme="majorBidi" w:hAnsiTheme="majorBidi" w:cstheme="majorBidi"/>
          <w:sz w:val="22"/>
          <w:szCs w:val="22"/>
        </w:rPr>
        <w:t>0</w:t>
      </w:r>
      <w:r w:rsidRPr="00B75098">
        <w:rPr>
          <w:rFonts w:asciiTheme="majorBidi" w:hAnsiTheme="majorBidi" w:cstheme="majorBidi"/>
          <w:sz w:val="22"/>
          <w:szCs w:val="22"/>
        </w:rPr>
        <w:t xml:space="preserve"> </w:t>
      </w:r>
      <w:r w:rsidR="000E6C95" w:rsidRPr="00B75098">
        <w:rPr>
          <w:rFonts w:asciiTheme="majorBidi" w:hAnsiTheme="majorBidi" w:cstheme="majorBidi"/>
          <w:sz w:val="22"/>
          <w:szCs w:val="22"/>
        </w:rPr>
        <w:t>naudotoj</w:t>
      </w:r>
      <w:r w:rsidR="00E41C38">
        <w:rPr>
          <w:rFonts w:asciiTheme="majorBidi" w:hAnsiTheme="majorBidi" w:cstheme="majorBidi"/>
          <w:sz w:val="22"/>
          <w:szCs w:val="22"/>
        </w:rPr>
        <w:t>ų</w:t>
      </w:r>
      <w:r w:rsidRPr="00B75098">
        <w:rPr>
          <w:rFonts w:asciiTheme="majorBidi" w:hAnsiTheme="majorBidi" w:cstheme="majorBidi"/>
          <w:sz w:val="22"/>
          <w:szCs w:val="22"/>
        </w:rPr>
        <w:t xml:space="preserve">) </w:t>
      </w:r>
      <w:r w:rsidR="00396160" w:rsidRPr="00B75098">
        <w:rPr>
          <w:rFonts w:asciiTheme="majorBidi" w:hAnsiTheme="majorBidi" w:cstheme="majorBidi"/>
          <w:sz w:val="22"/>
          <w:szCs w:val="22"/>
        </w:rPr>
        <w:t xml:space="preserve">- </w:t>
      </w:r>
      <w:r w:rsidR="007B2191">
        <w:rPr>
          <w:rFonts w:asciiTheme="majorBidi" w:hAnsiTheme="majorBidi" w:cstheme="majorBidi"/>
          <w:sz w:val="22"/>
          <w:szCs w:val="22"/>
        </w:rPr>
        <w:t>12</w:t>
      </w:r>
      <w:r w:rsidR="007B2191" w:rsidRPr="00B75098">
        <w:rPr>
          <w:rFonts w:asciiTheme="majorBidi" w:hAnsiTheme="majorBidi" w:cstheme="majorBidi"/>
          <w:sz w:val="22"/>
          <w:szCs w:val="22"/>
        </w:rPr>
        <w:t xml:space="preserve"> </w:t>
      </w:r>
      <w:r w:rsidR="00396160" w:rsidRPr="00B75098">
        <w:rPr>
          <w:rFonts w:asciiTheme="majorBidi" w:hAnsiTheme="majorBidi" w:cstheme="majorBidi"/>
          <w:sz w:val="22"/>
          <w:szCs w:val="22"/>
        </w:rPr>
        <w:t>mėn. laikotarpiui</w:t>
      </w:r>
      <w:r w:rsidR="009C1585" w:rsidRPr="00B75098">
        <w:rPr>
          <w:rFonts w:asciiTheme="majorBidi" w:hAnsiTheme="majorBidi" w:cstheme="majorBidi"/>
          <w:sz w:val="22"/>
          <w:szCs w:val="22"/>
        </w:rPr>
        <w:t>;</w:t>
      </w:r>
    </w:p>
    <w:p w14:paraId="14B6CF17" w14:textId="68D38A34" w:rsidR="00A277DF" w:rsidRPr="00B75098" w:rsidRDefault="0058683D" w:rsidP="00F601D4">
      <w:pPr>
        <w:pStyle w:val="Sraopastraipa"/>
        <w:widowControl w:val="0"/>
        <w:numPr>
          <w:ilvl w:val="1"/>
          <w:numId w:val="16"/>
        </w:numPr>
        <w:tabs>
          <w:tab w:val="left" w:pos="851"/>
        </w:tabs>
        <w:autoSpaceDE w:val="0"/>
        <w:autoSpaceDN w:val="0"/>
        <w:adjustRightInd w:val="0"/>
        <w:spacing w:after="240"/>
        <w:ind w:left="426" w:hanging="66"/>
        <w:contextualSpacing w:val="0"/>
        <w:rPr>
          <w:rFonts w:asciiTheme="majorBidi" w:hAnsiTheme="majorBidi" w:cstheme="majorBidi"/>
          <w:sz w:val="22"/>
          <w:szCs w:val="22"/>
        </w:rPr>
      </w:pPr>
      <w:r>
        <w:rPr>
          <w:rFonts w:asciiTheme="majorBidi" w:hAnsiTheme="majorBidi" w:cstheme="majorBidi"/>
          <w:sz w:val="22"/>
          <w:szCs w:val="22"/>
        </w:rPr>
        <w:t xml:space="preserve">Perkančiajai organizacijai turi būti nemokamai suteiktos </w:t>
      </w:r>
      <w:r w:rsidR="00E41C38" w:rsidRPr="00B75098">
        <w:rPr>
          <w:rFonts w:asciiTheme="majorBidi" w:hAnsiTheme="majorBidi" w:cstheme="majorBidi"/>
          <w:sz w:val="22"/>
          <w:szCs w:val="22"/>
        </w:rPr>
        <w:t>ASPNKS</w:t>
      </w:r>
      <w:r w:rsidR="009C1585" w:rsidRPr="00B75098">
        <w:rPr>
          <w:rFonts w:asciiTheme="majorBidi" w:hAnsiTheme="majorBidi" w:cstheme="majorBidi"/>
          <w:sz w:val="22"/>
          <w:szCs w:val="22"/>
        </w:rPr>
        <w:t xml:space="preserve"> konfigūravimo ir pritaikymo Pirkėjo poreikiams paslaugas, kurių maksimalus kiekis </w:t>
      </w:r>
      <w:r>
        <w:rPr>
          <w:rFonts w:asciiTheme="majorBidi" w:hAnsiTheme="majorBidi" w:cstheme="majorBidi"/>
          <w:sz w:val="22"/>
          <w:szCs w:val="22"/>
        </w:rPr>
        <w:t xml:space="preserve"> - </w:t>
      </w:r>
      <w:r w:rsidR="00B177D4">
        <w:rPr>
          <w:rFonts w:asciiTheme="majorBidi" w:hAnsiTheme="majorBidi" w:cstheme="majorBidi"/>
          <w:sz w:val="22"/>
          <w:szCs w:val="22"/>
        </w:rPr>
        <w:t>54</w:t>
      </w:r>
      <w:r w:rsidR="009C1585" w:rsidRPr="00B75098">
        <w:rPr>
          <w:rFonts w:asciiTheme="majorBidi" w:hAnsiTheme="majorBidi" w:cstheme="majorBidi"/>
          <w:sz w:val="22"/>
          <w:szCs w:val="22"/>
        </w:rPr>
        <w:t xml:space="preserve"> val.</w:t>
      </w:r>
    </w:p>
    <w:p w14:paraId="3CDF935D" w14:textId="4654F401" w:rsidR="00BB34C1" w:rsidRPr="00B75098" w:rsidRDefault="00BB34C1" w:rsidP="00EA1E99">
      <w:pPr>
        <w:pStyle w:val="Sraopastraipa"/>
        <w:widowControl w:val="0"/>
        <w:numPr>
          <w:ilvl w:val="0"/>
          <w:numId w:val="16"/>
        </w:numPr>
        <w:autoSpaceDE w:val="0"/>
        <w:autoSpaceDN w:val="0"/>
        <w:adjustRightInd w:val="0"/>
        <w:ind w:left="357" w:hanging="357"/>
        <w:contextualSpacing w:val="0"/>
        <w:rPr>
          <w:rFonts w:asciiTheme="majorBidi" w:hAnsiTheme="majorBidi" w:cstheme="majorBidi"/>
          <w:sz w:val="22"/>
          <w:szCs w:val="22"/>
        </w:rPr>
      </w:pPr>
      <w:r w:rsidRPr="00B75098">
        <w:rPr>
          <w:rFonts w:asciiTheme="majorBidi" w:hAnsiTheme="majorBidi" w:cstheme="majorBidi"/>
          <w:sz w:val="22"/>
          <w:szCs w:val="22"/>
        </w:rPr>
        <w:t xml:space="preserve">Bendri reikalavimai </w:t>
      </w:r>
      <w:r w:rsidR="00F601D4" w:rsidRPr="00B75098">
        <w:rPr>
          <w:rFonts w:asciiTheme="majorBidi" w:hAnsiTheme="majorBidi" w:cstheme="majorBidi"/>
          <w:sz w:val="22"/>
          <w:szCs w:val="22"/>
        </w:rPr>
        <w:t>ASPNKS</w:t>
      </w:r>
      <w:r w:rsidRPr="00B75098">
        <w:rPr>
          <w:rFonts w:asciiTheme="majorBidi" w:hAnsiTheme="majorBidi" w:cstheme="majorBidi"/>
          <w:sz w:val="22"/>
          <w:szCs w:val="22"/>
        </w:rPr>
        <w:t xml:space="preserve"> komponentams</w:t>
      </w:r>
    </w:p>
    <w:p w14:paraId="4E1C3BE1" w14:textId="3A8B0488" w:rsidR="00BB34C1" w:rsidRPr="00B75098" w:rsidRDefault="00F601D4" w:rsidP="00E55E5F">
      <w:pPr>
        <w:pStyle w:val="Sraopastraipa"/>
        <w:widowControl w:val="0"/>
        <w:numPr>
          <w:ilvl w:val="1"/>
          <w:numId w:val="16"/>
        </w:numPr>
        <w:autoSpaceDE w:val="0"/>
        <w:autoSpaceDN w:val="0"/>
        <w:adjustRightInd w:val="0"/>
        <w:rPr>
          <w:rFonts w:asciiTheme="majorBidi" w:hAnsiTheme="majorBidi" w:cstheme="majorBidi"/>
          <w:sz w:val="22"/>
          <w:szCs w:val="22"/>
        </w:rPr>
      </w:pPr>
      <w:r w:rsidRPr="00B75098">
        <w:rPr>
          <w:rFonts w:asciiTheme="majorBidi" w:hAnsiTheme="majorBidi" w:cstheme="majorBidi"/>
          <w:sz w:val="22"/>
          <w:szCs w:val="22"/>
        </w:rPr>
        <w:t>ASPNKS</w:t>
      </w:r>
      <w:r w:rsidR="00BB34C1" w:rsidRPr="00B75098">
        <w:rPr>
          <w:rFonts w:asciiTheme="majorBidi" w:hAnsiTheme="majorBidi" w:cstheme="majorBidi"/>
          <w:sz w:val="22"/>
          <w:szCs w:val="22"/>
        </w:rPr>
        <w:t xml:space="preserve"> komponentai </w:t>
      </w:r>
      <w:r w:rsidR="00642331">
        <w:rPr>
          <w:rFonts w:asciiTheme="majorBidi" w:hAnsiTheme="majorBidi" w:cstheme="majorBidi"/>
          <w:sz w:val="22"/>
          <w:szCs w:val="22"/>
        </w:rPr>
        <w:t>sukurti</w:t>
      </w:r>
      <w:r w:rsidR="00BB34C1" w:rsidRPr="00B75098">
        <w:rPr>
          <w:rFonts w:asciiTheme="majorBidi" w:hAnsiTheme="majorBidi" w:cstheme="majorBidi"/>
          <w:sz w:val="22"/>
          <w:szCs w:val="22"/>
        </w:rPr>
        <w:t xml:space="preserve"> naudojant standartines gamintojo programinės įrangos aplikacijas, taikant </w:t>
      </w:r>
      <w:r w:rsidR="005D0E79" w:rsidRPr="00B75098">
        <w:rPr>
          <w:rFonts w:asciiTheme="majorBidi" w:hAnsiTheme="majorBidi" w:cstheme="majorBidi"/>
          <w:sz w:val="22"/>
          <w:szCs w:val="22"/>
        </w:rPr>
        <w:t xml:space="preserve">minimalaus programavimo metodiką (angl. </w:t>
      </w:r>
      <w:r w:rsidR="00BB34C1" w:rsidRPr="00B75098">
        <w:rPr>
          <w:rFonts w:asciiTheme="majorBidi" w:hAnsiTheme="majorBidi" w:cstheme="majorBidi"/>
          <w:sz w:val="22"/>
          <w:szCs w:val="22"/>
        </w:rPr>
        <w:t>„</w:t>
      </w:r>
      <w:r w:rsidR="005D0E79" w:rsidRPr="00B75098">
        <w:rPr>
          <w:rFonts w:asciiTheme="majorBidi" w:hAnsiTheme="majorBidi" w:cstheme="majorBidi"/>
          <w:i/>
          <w:iCs/>
          <w:sz w:val="22"/>
          <w:szCs w:val="22"/>
        </w:rPr>
        <w:t>n</w:t>
      </w:r>
      <w:r w:rsidR="00BB34C1" w:rsidRPr="00B75098">
        <w:rPr>
          <w:rFonts w:asciiTheme="majorBidi" w:hAnsiTheme="majorBidi" w:cstheme="majorBidi"/>
          <w:i/>
          <w:iCs/>
          <w:sz w:val="22"/>
          <w:szCs w:val="22"/>
        </w:rPr>
        <w:t>o code/</w:t>
      </w:r>
      <w:r w:rsidR="005D0E79" w:rsidRPr="00B75098">
        <w:rPr>
          <w:rFonts w:asciiTheme="majorBidi" w:hAnsiTheme="majorBidi" w:cstheme="majorBidi"/>
          <w:i/>
          <w:iCs/>
          <w:sz w:val="22"/>
          <w:szCs w:val="22"/>
        </w:rPr>
        <w:t>l</w:t>
      </w:r>
      <w:r w:rsidR="00BB34C1" w:rsidRPr="00B75098">
        <w:rPr>
          <w:rFonts w:asciiTheme="majorBidi" w:hAnsiTheme="majorBidi" w:cstheme="majorBidi"/>
          <w:i/>
          <w:iCs/>
          <w:sz w:val="22"/>
          <w:szCs w:val="22"/>
        </w:rPr>
        <w:t>ow code</w:t>
      </w:r>
      <w:r w:rsidR="00BB34C1" w:rsidRPr="00B75098">
        <w:rPr>
          <w:rFonts w:asciiTheme="majorBidi" w:hAnsiTheme="majorBidi" w:cstheme="majorBidi"/>
          <w:sz w:val="22"/>
          <w:szCs w:val="22"/>
        </w:rPr>
        <w:t>“</w:t>
      </w:r>
      <w:r w:rsidR="005D0E79" w:rsidRPr="00B75098">
        <w:rPr>
          <w:rFonts w:asciiTheme="majorBidi" w:hAnsiTheme="majorBidi" w:cstheme="majorBidi"/>
          <w:sz w:val="22"/>
          <w:szCs w:val="22"/>
        </w:rPr>
        <w:t>)</w:t>
      </w:r>
      <w:r w:rsidR="00BB34C1" w:rsidRPr="00B75098">
        <w:rPr>
          <w:rFonts w:asciiTheme="majorBidi" w:hAnsiTheme="majorBidi" w:cstheme="majorBidi"/>
          <w:sz w:val="22"/>
          <w:szCs w:val="22"/>
        </w:rPr>
        <w:t>;</w:t>
      </w:r>
    </w:p>
    <w:p w14:paraId="06EE95C2" w14:textId="0239B3AC" w:rsidR="008C0A46" w:rsidRPr="00B75098" w:rsidRDefault="00F601D4" w:rsidP="00E55E5F">
      <w:pPr>
        <w:pStyle w:val="Sraopastraipa"/>
        <w:widowControl w:val="0"/>
        <w:numPr>
          <w:ilvl w:val="1"/>
          <w:numId w:val="16"/>
        </w:numPr>
        <w:autoSpaceDE w:val="0"/>
        <w:autoSpaceDN w:val="0"/>
        <w:adjustRightInd w:val="0"/>
        <w:rPr>
          <w:rFonts w:asciiTheme="majorBidi" w:hAnsiTheme="majorBidi" w:cstheme="majorBidi"/>
          <w:sz w:val="22"/>
          <w:szCs w:val="22"/>
        </w:rPr>
      </w:pPr>
      <w:r w:rsidRPr="00B75098">
        <w:rPr>
          <w:rFonts w:asciiTheme="majorBidi" w:hAnsiTheme="majorBidi" w:cstheme="majorBidi"/>
          <w:sz w:val="22"/>
          <w:szCs w:val="22"/>
        </w:rPr>
        <w:t>ASPNKS</w:t>
      </w:r>
      <w:r w:rsidR="008D315E" w:rsidRPr="00B75098">
        <w:rPr>
          <w:rFonts w:asciiTheme="majorBidi" w:hAnsiTheme="majorBidi" w:cstheme="majorBidi"/>
          <w:sz w:val="22"/>
          <w:szCs w:val="22"/>
        </w:rPr>
        <w:t xml:space="preserve"> administravimo </w:t>
      </w:r>
      <w:r w:rsidR="008C0A46" w:rsidRPr="00B75098">
        <w:rPr>
          <w:rFonts w:asciiTheme="majorBidi" w:hAnsiTheme="majorBidi" w:cstheme="majorBidi"/>
          <w:sz w:val="22"/>
          <w:szCs w:val="22"/>
        </w:rPr>
        <w:t>komponentas</w:t>
      </w:r>
      <w:r w:rsidR="00496A3C" w:rsidRPr="00B75098">
        <w:rPr>
          <w:rFonts w:asciiTheme="majorBidi" w:hAnsiTheme="majorBidi" w:cstheme="majorBidi"/>
          <w:sz w:val="22"/>
          <w:szCs w:val="22"/>
        </w:rPr>
        <w:t>, užduočių komponentas</w:t>
      </w:r>
      <w:r w:rsidR="008C0A46" w:rsidRPr="00B75098">
        <w:rPr>
          <w:rFonts w:asciiTheme="majorBidi" w:hAnsiTheme="majorBidi" w:cstheme="majorBidi"/>
          <w:sz w:val="22"/>
          <w:szCs w:val="22"/>
        </w:rPr>
        <w:t xml:space="preserve"> </w:t>
      </w:r>
      <w:r w:rsidR="008D315E" w:rsidRPr="00B75098">
        <w:rPr>
          <w:rFonts w:asciiTheme="majorBidi" w:hAnsiTheme="majorBidi" w:cstheme="majorBidi"/>
          <w:sz w:val="22"/>
          <w:szCs w:val="22"/>
        </w:rPr>
        <w:t xml:space="preserve">ir </w:t>
      </w:r>
      <w:r w:rsidRPr="00B75098">
        <w:rPr>
          <w:rFonts w:asciiTheme="majorBidi" w:hAnsiTheme="majorBidi" w:cstheme="majorBidi"/>
          <w:sz w:val="22"/>
          <w:szCs w:val="22"/>
        </w:rPr>
        <w:t>ASPNKS</w:t>
      </w:r>
      <w:r w:rsidR="008D315E" w:rsidRPr="00B75098">
        <w:rPr>
          <w:rFonts w:asciiTheme="majorBidi" w:hAnsiTheme="majorBidi" w:cstheme="majorBidi"/>
          <w:sz w:val="22"/>
          <w:szCs w:val="22"/>
        </w:rPr>
        <w:t xml:space="preserve"> naudojimo rezultatų suvestinės </w:t>
      </w:r>
      <w:r w:rsidR="008C0A46" w:rsidRPr="00B75098">
        <w:rPr>
          <w:rFonts w:asciiTheme="majorBidi" w:hAnsiTheme="majorBidi" w:cstheme="majorBidi"/>
          <w:sz w:val="22"/>
          <w:szCs w:val="22"/>
        </w:rPr>
        <w:t>pasiekiam</w:t>
      </w:r>
      <w:r w:rsidR="008D315E" w:rsidRPr="00B75098">
        <w:rPr>
          <w:rFonts w:asciiTheme="majorBidi" w:hAnsiTheme="majorBidi" w:cstheme="majorBidi"/>
          <w:sz w:val="22"/>
          <w:szCs w:val="22"/>
        </w:rPr>
        <w:t>i</w:t>
      </w:r>
      <w:r w:rsidR="008C0A46" w:rsidRPr="00B75098">
        <w:rPr>
          <w:rFonts w:asciiTheme="majorBidi" w:hAnsiTheme="majorBidi" w:cstheme="majorBidi"/>
          <w:sz w:val="22"/>
          <w:szCs w:val="22"/>
        </w:rPr>
        <w:t xml:space="preserve"> naudojant interneto naršyklę;</w:t>
      </w:r>
    </w:p>
    <w:p w14:paraId="33188613" w14:textId="20D5B512" w:rsidR="00BB34C1" w:rsidRPr="00B75098" w:rsidRDefault="00846402" w:rsidP="00E55E5F">
      <w:pPr>
        <w:pStyle w:val="Sraopastraipa"/>
        <w:widowControl w:val="0"/>
        <w:numPr>
          <w:ilvl w:val="1"/>
          <w:numId w:val="16"/>
        </w:numPr>
        <w:autoSpaceDE w:val="0"/>
        <w:autoSpaceDN w:val="0"/>
        <w:adjustRightInd w:val="0"/>
        <w:rPr>
          <w:rFonts w:asciiTheme="majorBidi" w:hAnsiTheme="majorBidi" w:cstheme="majorBidi"/>
          <w:sz w:val="22"/>
          <w:szCs w:val="22"/>
        </w:rPr>
      </w:pPr>
      <w:r w:rsidRPr="00B75098">
        <w:rPr>
          <w:rFonts w:asciiTheme="majorBidi" w:hAnsiTheme="majorBidi" w:cstheme="majorBidi"/>
          <w:sz w:val="22"/>
          <w:szCs w:val="22"/>
        </w:rPr>
        <w:t>Visus šioje specifikacijos išvardintus reikalavimus tenkin</w:t>
      </w:r>
      <w:r w:rsidR="00642331">
        <w:rPr>
          <w:rFonts w:asciiTheme="majorBidi" w:hAnsiTheme="majorBidi" w:cstheme="majorBidi"/>
          <w:sz w:val="22"/>
          <w:szCs w:val="22"/>
        </w:rPr>
        <w:t>a</w:t>
      </w:r>
      <w:r w:rsidRPr="00B75098">
        <w:rPr>
          <w:rFonts w:asciiTheme="majorBidi" w:hAnsiTheme="majorBidi" w:cstheme="majorBidi"/>
          <w:sz w:val="22"/>
          <w:szCs w:val="22"/>
        </w:rPr>
        <w:t xml:space="preserve"> to paties gamintojo produkta</w:t>
      </w:r>
      <w:r w:rsidR="008D315E" w:rsidRPr="00B75098">
        <w:rPr>
          <w:rFonts w:asciiTheme="majorBidi" w:hAnsiTheme="majorBidi" w:cstheme="majorBidi"/>
          <w:sz w:val="22"/>
          <w:szCs w:val="22"/>
        </w:rPr>
        <w:t>i</w:t>
      </w:r>
      <w:r w:rsidRPr="00B75098">
        <w:rPr>
          <w:rFonts w:asciiTheme="majorBidi" w:hAnsiTheme="majorBidi" w:cstheme="majorBidi"/>
          <w:sz w:val="22"/>
          <w:szCs w:val="22"/>
        </w:rPr>
        <w:t>.</w:t>
      </w:r>
      <w:r w:rsidR="00BB34C1" w:rsidRPr="00B75098">
        <w:rPr>
          <w:rFonts w:asciiTheme="majorBidi" w:hAnsiTheme="majorBidi" w:cstheme="majorBidi"/>
          <w:sz w:val="22"/>
          <w:szCs w:val="22"/>
        </w:rPr>
        <w:t xml:space="preserve">     </w:t>
      </w:r>
    </w:p>
    <w:p w14:paraId="70EF0A78" w14:textId="77777777" w:rsidR="000E6C95" w:rsidRPr="00B75098" w:rsidRDefault="000E6C95" w:rsidP="000E6C95">
      <w:pPr>
        <w:pStyle w:val="Sraopastraipa"/>
        <w:widowControl w:val="0"/>
        <w:autoSpaceDE w:val="0"/>
        <w:autoSpaceDN w:val="0"/>
        <w:adjustRightInd w:val="0"/>
        <w:ind w:left="993" w:firstLine="0"/>
        <w:rPr>
          <w:rFonts w:asciiTheme="majorBidi" w:hAnsiTheme="majorBidi" w:cstheme="majorBidi"/>
          <w:sz w:val="22"/>
          <w:szCs w:val="22"/>
        </w:rPr>
      </w:pPr>
    </w:p>
    <w:p w14:paraId="7BF51F54" w14:textId="5DB726D2" w:rsidR="00F0267C" w:rsidRPr="00B75098" w:rsidRDefault="00F0267C" w:rsidP="00E55E5F">
      <w:pPr>
        <w:pStyle w:val="Sraopastraipa"/>
        <w:widowControl w:val="0"/>
        <w:numPr>
          <w:ilvl w:val="0"/>
          <w:numId w:val="16"/>
        </w:numPr>
        <w:autoSpaceDE w:val="0"/>
        <w:autoSpaceDN w:val="0"/>
        <w:adjustRightInd w:val="0"/>
        <w:rPr>
          <w:rFonts w:asciiTheme="majorBidi" w:hAnsiTheme="majorBidi" w:cstheme="majorBidi"/>
          <w:sz w:val="22"/>
          <w:szCs w:val="22"/>
        </w:rPr>
      </w:pPr>
      <w:r w:rsidRPr="00B75098">
        <w:rPr>
          <w:rFonts w:asciiTheme="majorBidi" w:hAnsiTheme="majorBidi" w:cstheme="majorBidi"/>
          <w:sz w:val="22"/>
          <w:szCs w:val="22"/>
        </w:rPr>
        <w:t xml:space="preserve">Funkciniai reikalavimai </w:t>
      </w:r>
      <w:r w:rsidR="00F601D4" w:rsidRPr="00B75098">
        <w:rPr>
          <w:rFonts w:asciiTheme="majorBidi" w:hAnsiTheme="majorBidi" w:cstheme="majorBidi"/>
          <w:sz w:val="22"/>
          <w:szCs w:val="22"/>
        </w:rPr>
        <w:t>ASPNKS</w:t>
      </w:r>
      <w:r w:rsidRPr="00B75098">
        <w:rPr>
          <w:rFonts w:asciiTheme="majorBidi" w:hAnsiTheme="majorBidi" w:cstheme="majorBidi"/>
          <w:sz w:val="22"/>
          <w:szCs w:val="22"/>
        </w:rPr>
        <w:t xml:space="preserve"> komponentams</w:t>
      </w:r>
    </w:p>
    <w:p w14:paraId="555D540B" w14:textId="3740407C" w:rsidR="0093474C" w:rsidRPr="00B75098" w:rsidRDefault="00F601D4" w:rsidP="00A277DF">
      <w:pPr>
        <w:pStyle w:val="Antrat2"/>
        <w:numPr>
          <w:ilvl w:val="1"/>
          <w:numId w:val="16"/>
        </w:numPr>
        <w:spacing w:before="0" w:after="0"/>
        <w:ind w:left="788" w:right="113" w:hanging="431"/>
        <w:rPr>
          <w:rFonts w:asciiTheme="majorBidi" w:hAnsiTheme="majorBidi" w:cstheme="majorBidi"/>
          <w:color w:val="auto"/>
          <w:sz w:val="22"/>
          <w:szCs w:val="22"/>
        </w:rPr>
      </w:pPr>
      <w:r w:rsidRPr="00B75098">
        <w:rPr>
          <w:rFonts w:asciiTheme="majorBidi" w:hAnsiTheme="majorBidi" w:cstheme="majorBidi"/>
          <w:color w:val="auto"/>
          <w:sz w:val="22"/>
          <w:szCs w:val="22"/>
        </w:rPr>
        <w:t>ASPNKS</w:t>
      </w:r>
      <w:r w:rsidR="00F0267C" w:rsidRPr="00B75098">
        <w:rPr>
          <w:rFonts w:asciiTheme="majorBidi" w:hAnsiTheme="majorBidi" w:cstheme="majorBidi"/>
          <w:color w:val="auto"/>
          <w:sz w:val="22"/>
          <w:szCs w:val="22"/>
        </w:rPr>
        <w:t xml:space="preserve"> </w:t>
      </w:r>
      <w:r w:rsidR="00AD10DA" w:rsidRPr="00B75098">
        <w:rPr>
          <w:rFonts w:asciiTheme="majorBidi" w:hAnsiTheme="majorBidi" w:cstheme="majorBidi"/>
          <w:color w:val="auto"/>
          <w:sz w:val="22"/>
          <w:szCs w:val="22"/>
        </w:rPr>
        <w:t xml:space="preserve">administravimo </w:t>
      </w:r>
      <w:r w:rsidR="00F0267C" w:rsidRPr="00B75098">
        <w:rPr>
          <w:rFonts w:asciiTheme="majorBidi" w:hAnsiTheme="majorBidi" w:cstheme="majorBidi"/>
          <w:color w:val="auto"/>
          <w:sz w:val="22"/>
          <w:szCs w:val="22"/>
        </w:rPr>
        <w:t>komponentas</w:t>
      </w:r>
      <w:r w:rsidR="0093474C" w:rsidRPr="00B75098">
        <w:rPr>
          <w:rFonts w:asciiTheme="majorBidi" w:hAnsiTheme="majorBidi" w:cstheme="majorBidi"/>
          <w:color w:val="auto"/>
          <w:sz w:val="22"/>
          <w:szCs w:val="22"/>
        </w:rPr>
        <w:t>.</w:t>
      </w:r>
    </w:p>
    <w:p w14:paraId="7BE50AEA" w14:textId="77777777" w:rsidR="00A277DF" w:rsidRPr="00B75098" w:rsidRDefault="00A277DF" w:rsidP="00EA1E99">
      <w:pPr>
        <w:rPr>
          <w:rFonts w:asciiTheme="majorBidi" w:hAnsiTheme="majorBidi" w:cstheme="majorBidi"/>
        </w:rPr>
      </w:pPr>
    </w:p>
    <w:tbl>
      <w:tblPr>
        <w:tblStyle w:val="Style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9065"/>
      </w:tblGrid>
      <w:tr w:rsidR="0093474C" w:rsidRPr="00B75098" w14:paraId="480FDD8F" w14:textId="77777777" w:rsidTr="525FADE6">
        <w:trPr>
          <w:cnfStyle w:val="100000000000" w:firstRow="1" w:lastRow="0" w:firstColumn="0" w:lastColumn="0" w:oddVBand="0" w:evenVBand="0" w:oddHBand="0" w:evenHBand="0" w:firstRowFirstColumn="0" w:firstRowLastColumn="0" w:lastRowFirstColumn="0" w:lastRowLastColumn="0"/>
          <w:tblHeader/>
        </w:trPr>
        <w:tc>
          <w:tcPr>
            <w:tcW w:w="401" w:type="pct"/>
          </w:tcPr>
          <w:p w14:paraId="0093A460" w14:textId="77777777" w:rsidR="0093474C" w:rsidRPr="00B75098" w:rsidRDefault="0093474C" w:rsidP="0093474C">
            <w:pPr>
              <w:pStyle w:val="Pagrindinistekstas"/>
              <w:spacing w:before="41" w:after="41"/>
              <w:ind w:firstLine="0"/>
              <w:rPr>
                <w:rFonts w:asciiTheme="majorBidi" w:hAnsiTheme="majorBidi" w:cstheme="majorBidi"/>
                <w:sz w:val="22"/>
                <w:szCs w:val="22"/>
              </w:rPr>
            </w:pPr>
            <w:r w:rsidRPr="00B75098">
              <w:rPr>
                <w:rFonts w:asciiTheme="majorBidi" w:hAnsiTheme="majorBidi" w:cstheme="majorBidi"/>
                <w:sz w:val="22"/>
                <w:szCs w:val="22"/>
              </w:rPr>
              <w:t>Eil. Nr.</w:t>
            </w:r>
          </w:p>
        </w:tc>
        <w:tc>
          <w:tcPr>
            <w:tcW w:w="4599" w:type="pct"/>
          </w:tcPr>
          <w:p w14:paraId="3B15A2B5" w14:textId="77777777" w:rsidR="0093474C" w:rsidRPr="00B75098" w:rsidRDefault="0093474C" w:rsidP="003451F2">
            <w:pPr>
              <w:pStyle w:val="Pagrindinistekstas"/>
              <w:spacing w:before="41" w:after="41"/>
              <w:rPr>
                <w:rFonts w:asciiTheme="majorBidi" w:hAnsiTheme="majorBidi" w:cstheme="majorBidi"/>
                <w:sz w:val="22"/>
                <w:szCs w:val="22"/>
              </w:rPr>
            </w:pPr>
            <w:r w:rsidRPr="00B75098">
              <w:rPr>
                <w:rFonts w:asciiTheme="majorBidi" w:hAnsiTheme="majorBidi" w:cstheme="majorBidi"/>
                <w:sz w:val="22"/>
                <w:szCs w:val="22"/>
              </w:rPr>
              <w:t>Reikalavimas</w:t>
            </w:r>
          </w:p>
        </w:tc>
      </w:tr>
      <w:tr w:rsidR="00496A3C" w:rsidRPr="00B75098" w14:paraId="444DA9ED" w14:textId="77777777" w:rsidTr="525FADE6">
        <w:tc>
          <w:tcPr>
            <w:tcW w:w="401" w:type="pct"/>
          </w:tcPr>
          <w:p w14:paraId="5B583BF7" w14:textId="77777777" w:rsidR="00496A3C" w:rsidRPr="00B75098" w:rsidRDefault="00496A3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63014F57" w14:textId="77777777" w:rsidR="00496A3C" w:rsidRPr="00B75098" w:rsidRDefault="00496A3C" w:rsidP="00386E2A">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Aplikacijoje turi būti administratoriui skirti įrankiai, leidžiantys kurti, redaguoti sistemos naudotojų paskyras, priskirti naudotojams teises panaudojant roles.</w:t>
            </w:r>
          </w:p>
        </w:tc>
      </w:tr>
      <w:tr w:rsidR="00496A3C" w:rsidRPr="00B75098" w14:paraId="7AB1B09E" w14:textId="77777777" w:rsidTr="525FADE6">
        <w:tc>
          <w:tcPr>
            <w:tcW w:w="401" w:type="pct"/>
          </w:tcPr>
          <w:p w14:paraId="727CC375" w14:textId="77777777" w:rsidR="00496A3C" w:rsidRPr="00B75098" w:rsidRDefault="00496A3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376361F4" w14:textId="77777777" w:rsidR="00496A3C" w:rsidRPr="00B75098" w:rsidRDefault="00496A3C" w:rsidP="00386E2A">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galimybė apjungti naudotojus į grupes. Jų pagrindu valdyti naudotojų prieigą prie duomenų, žemėlapių, kitų turinio elementų.</w:t>
            </w:r>
          </w:p>
        </w:tc>
      </w:tr>
      <w:tr w:rsidR="00496A3C" w:rsidRPr="00B75098" w14:paraId="673CD1BD" w14:textId="77777777" w:rsidTr="525FADE6">
        <w:tc>
          <w:tcPr>
            <w:tcW w:w="401" w:type="pct"/>
          </w:tcPr>
          <w:p w14:paraId="0DD19B95" w14:textId="77777777" w:rsidR="00496A3C" w:rsidRPr="00B75098" w:rsidRDefault="00496A3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3D4A521C" w14:textId="25BA9E6E" w:rsidR="00496A3C" w:rsidRPr="00B75098" w:rsidRDefault="00496A3C" w:rsidP="4CE9E6DE">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 xml:space="preserve">Turi būti galimybė parinkti sistemos naudotojų identifikavimo būdą. Identifikavimo būdai turi apimti: identifikavimą, kai naudotojų paskyros saugomos pačioje sistemoje,  naudotojai iš SAML 2.0 atitinkančių tapatybės teikėjų (ang. </w:t>
            </w:r>
            <w:r w:rsidRPr="00B75098">
              <w:rPr>
                <w:rFonts w:asciiTheme="majorBidi" w:hAnsiTheme="majorBidi" w:cstheme="majorBidi"/>
                <w:i/>
                <w:iCs/>
                <w:sz w:val="22"/>
                <w:szCs w:val="22"/>
                <w:lang w:val="lt-LT"/>
              </w:rPr>
              <w:t>identity provider</w:t>
            </w:r>
            <w:r w:rsidRPr="00B75098">
              <w:rPr>
                <w:rFonts w:asciiTheme="majorBidi" w:hAnsiTheme="majorBidi" w:cstheme="majorBidi"/>
                <w:sz w:val="22"/>
                <w:szCs w:val="22"/>
                <w:lang w:val="lt-LT"/>
              </w:rPr>
              <w:t>)</w:t>
            </w:r>
            <w:r w:rsidR="33DE5A36" w:rsidRPr="00B75098">
              <w:rPr>
                <w:rFonts w:asciiTheme="majorBidi" w:hAnsiTheme="majorBidi" w:cstheme="majorBidi"/>
                <w:sz w:val="22"/>
                <w:szCs w:val="22"/>
                <w:lang w:val="lt-LT"/>
              </w:rPr>
              <w:t xml:space="preserve">, naudotojai </w:t>
            </w:r>
            <w:r w:rsidR="02E00FD2" w:rsidRPr="00B75098">
              <w:rPr>
                <w:rFonts w:asciiTheme="majorBidi" w:hAnsiTheme="majorBidi" w:cstheme="majorBidi"/>
                <w:sz w:val="22"/>
                <w:szCs w:val="22"/>
                <w:lang w:val="lt-LT"/>
              </w:rPr>
              <w:t>iš</w:t>
            </w:r>
            <w:r w:rsidR="33DE5A36" w:rsidRPr="00B75098">
              <w:rPr>
                <w:rFonts w:asciiTheme="majorBidi" w:hAnsiTheme="majorBidi" w:cstheme="majorBidi"/>
                <w:sz w:val="22"/>
                <w:szCs w:val="22"/>
                <w:lang w:val="lt-LT"/>
              </w:rPr>
              <w:t xml:space="preserve"> OpenID Connect</w:t>
            </w:r>
            <w:r w:rsidR="742EAB63" w:rsidRPr="00B75098">
              <w:rPr>
                <w:rFonts w:asciiTheme="majorBidi" w:hAnsiTheme="majorBidi" w:cstheme="majorBidi"/>
                <w:sz w:val="22"/>
                <w:szCs w:val="22"/>
                <w:lang w:val="lt-LT"/>
              </w:rPr>
              <w:t xml:space="preserve"> atitinkančių tapatybės teikėjų</w:t>
            </w:r>
            <w:r w:rsidRPr="00B75098">
              <w:rPr>
                <w:rFonts w:asciiTheme="majorBidi" w:hAnsiTheme="majorBidi" w:cstheme="majorBidi"/>
                <w:sz w:val="22"/>
                <w:szCs w:val="22"/>
                <w:lang w:val="lt-LT"/>
              </w:rPr>
              <w:t xml:space="preserve">. </w:t>
            </w:r>
          </w:p>
        </w:tc>
      </w:tr>
      <w:tr w:rsidR="00496A3C" w:rsidRPr="00B75098" w14:paraId="48DCFFC6" w14:textId="77777777" w:rsidTr="525FADE6">
        <w:tc>
          <w:tcPr>
            <w:tcW w:w="401" w:type="pct"/>
          </w:tcPr>
          <w:p w14:paraId="732A4830" w14:textId="77777777" w:rsidR="00496A3C" w:rsidRPr="00B75098" w:rsidRDefault="00496A3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382043FD" w14:textId="77777777" w:rsidR="00496A3C" w:rsidRPr="00B75098" w:rsidRDefault="00496A3C" w:rsidP="00386E2A">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galimybė sistemos naudotojų identifikavimą susieti su socialinių tinklų paskyromis (Google, Facebook ir pan.).</w:t>
            </w:r>
          </w:p>
        </w:tc>
      </w:tr>
      <w:tr w:rsidR="00496A3C" w:rsidRPr="00B75098" w14:paraId="6853F85A" w14:textId="77777777" w:rsidTr="525FADE6">
        <w:tc>
          <w:tcPr>
            <w:tcW w:w="401" w:type="pct"/>
          </w:tcPr>
          <w:p w14:paraId="614D37FA" w14:textId="77777777" w:rsidR="00496A3C" w:rsidRPr="00B75098" w:rsidRDefault="00496A3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6A6964FC" w14:textId="77777777" w:rsidR="00496A3C" w:rsidRPr="00B75098" w:rsidRDefault="00496A3C" w:rsidP="00386E2A">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 xml:space="preserve">Turi būti galimybė naudoti keleto žingsnių autentifikaciją (ang. </w:t>
            </w:r>
            <w:r w:rsidRPr="00B75098">
              <w:rPr>
                <w:rFonts w:asciiTheme="majorBidi" w:hAnsiTheme="majorBidi" w:cstheme="majorBidi"/>
                <w:i/>
                <w:iCs/>
                <w:sz w:val="22"/>
                <w:szCs w:val="22"/>
                <w:lang w:val="lt-LT"/>
              </w:rPr>
              <w:t>MFA - Multifactor authentication</w:t>
            </w:r>
            <w:r w:rsidRPr="00B75098">
              <w:rPr>
                <w:rFonts w:asciiTheme="majorBidi" w:hAnsiTheme="majorBidi" w:cstheme="majorBidi"/>
                <w:sz w:val="22"/>
                <w:szCs w:val="22"/>
                <w:lang w:val="lt-LT"/>
              </w:rPr>
              <w:t>).</w:t>
            </w:r>
          </w:p>
        </w:tc>
      </w:tr>
      <w:tr w:rsidR="0093474C" w:rsidRPr="00B75098" w14:paraId="40CE11CF" w14:textId="77777777" w:rsidTr="525FADE6">
        <w:tc>
          <w:tcPr>
            <w:tcW w:w="401" w:type="pct"/>
          </w:tcPr>
          <w:p w14:paraId="23B39A28" w14:textId="77777777" w:rsidR="0093474C" w:rsidRPr="00B75098" w:rsidRDefault="0093474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3C2DB6E4" w14:textId="400E6B59" w:rsidR="0093474C" w:rsidRPr="00B75098" w:rsidRDefault="0093474C" w:rsidP="003451F2">
            <w:pPr>
              <w:pStyle w:val="lentreg"/>
              <w:spacing w:before="41" w:after="41"/>
              <w:ind w:firstLine="0"/>
              <w:rPr>
                <w:rFonts w:asciiTheme="majorBidi" w:hAnsiTheme="majorBidi" w:cstheme="majorBidi"/>
                <w:strike/>
                <w:sz w:val="22"/>
                <w:szCs w:val="22"/>
                <w:highlight w:val="yellow"/>
                <w:lang w:val="lt-LT"/>
              </w:rPr>
            </w:pPr>
            <w:r w:rsidRPr="00B75098">
              <w:rPr>
                <w:rFonts w:asciiTheme="majorBidi" w:hAnsiTheme="majorBidi" w:cstheme="majorBidi"/>
                <w:sz w:val="22"/>
                <w:szCs w:val="22"/>
                <w:lang w:val="lt-LT"/>
              </w:rPr>
              <w:t>Sistemoje GIS turinio elementams (žemėlapiams, sluoksniams, aplikacijoms, failams ir kt.) valdyti turi būti turinio valdymo aplikacija.</w:t>
            </w:r>
          </w:p>
        </w:tc>
      </w:tr>
      <w:tr w:rsidR="0093474C" w:rsidRPr="00B75098" w14:paraId="56280351" w14:textId="77777777" w:rsidTr="525FADE6">
        <w:tc>
          <w:tcPr>
            <w:tcW w:w="401" w:type="pct"/>
          </w:tcPr>
          <w:p w14:paraId="3C8E08E4" w14:textId="77777777" w:rsidR="0093474C" w:rsidRPr="00B75098" w:rsidRDefault="0093474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2FF7F2BD" w14:textId="6E13C760" w:rsidR="0093474C" w:rsidRPr="00B75098" w:rsidRDefault="0093474C" w:rsidP="4CE9E6DE">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Turinio valdymo aplikacijos sąsaja turi būti pasiekiama lietuvių kalba.</w:t>
            </w:r>
          </w:p>
        </w:tc>
      </w:tr>
      <w:tr w:rsidR="0093474C" w:rsidRPr="00B75098" w14:paraId="15B97832" w14:textId="77777777" w:rsidTr="525FADE6">
        <w:tc>
          <w:tcPr>
            <w:tcW w:w="401" w:type="pct"/>
          </w:tcPr>
          <w:p w14:paraId="58141F47" w14:textId="77777777" w:rsidR="0093474C" w:rsidRPr="00B75098" w:rsidRDefault="0093474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1700D35E" w14:textId="59FA4103" w:rsidR="0093474C" w:rsidRPr="00B75098" w:rsidRDefault="0093474C"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galima autoriui (savininkui) išsamiai aprašyti žemėlapius, duomenis, aplikacijas. Turi būti galima įvesti pavadinimą, duomenų naudojimo ir teisinę informaciją, raktažodžius.</w:t>
            </w:r>
          </w:p>
        </w:tc>
      </w:tr>
      <w:tr w:rsidR="0093474C" w:rsidRPr="00B75098" w14:paraId="43C51334" w14:textId="77777777" w:rsidTr="525FADE6">
        <w:tc>
          <w:tcPr>
            <w:tcW w:w="401" w:type="pct"/>
          </w:tcPr>
          <w:p w14:paraId="0744CEBD" w14:textId="77777777" w:rsidR="0093474C" w:rsidRPr="00B75098" w:rsidRDefault="0093474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75BBE174" w14:textId="2A632422" w:rsidR="0093474C" w:rsidRPr="00B75098" w:rsidRDefault="0093474C"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Sistema turi automatiškai kaupti  duomenis apie turinio elementą - užregistravimo datą ir laiką, autorių, geografinę duomenų aprėptį.</w:t>
            </w:r>
          </w:p>
        </w:tc>
      </w:tr>
      <w:tr w:rsidR="0093474C" w:rsidRPr="00B75098" w14:paraId="7707415C" w14:textId="77777777" w:rsidTr="525FADE6">
        <w:tc>
          <w:tcPr>
            <w:tcW w:w="401" w:type="pct"/>
          </w:tcPr>
          <w:p w14:paraId="7A7E99AA" w14:textId="77777777" w:rsidR="0093474C" w:rsidRPr="00B75098" w:rsidRDefault="0093474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65D9FE8D" w14:textId="7F67DA5D" w:rsidR="0093474C" w:rsidRPr="00B75098" w:rsidRDefault="0093474C" w:rsidP="4CE9E6DE">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galimybė aprašyti ir kaupti elementų metaduomenis, atitinkančius INSPIRE ir ISO 19139 standartus.</w:t>
            </w:r>
          </w:p>
        </w:tc>
      </w:tr>
      <w:tr w:rsidR="0093474C" w:rsidRPr="00B75098" w14:paraId="418D018A" w14:textId="77777777" w:rsidTr="525FADE6">
        <w:tc>
          <w:tcPr>
            <w:tcW w:w="401" w:type="pct"/>
          </w:tcPr>
          <w:p w14:paraId="6C6353F7" w14:textId="77777777" w:rsidR="0093474C" w:rsidRPr="00B75098" w:rsidRDefault="0093474C"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39991A26" w14:textId="146A06E3" w:rsidR="0093474C" w:rsidRPr="00B75098" w:rsidRDefault="0093474C" w:rsidP="4CE9E6DE">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galimybė kurti GIS paslaugas naudotojui įkėlus duomenų failą.</w:t>
            </w:r>
            <w:r w:rsidR="3E9A8024" w:rsidRPr="00B75098">
              <w:rPr>
                <w:rFonts w:asciiTheme="majorBidi" w:hAnsiTheme="majorBidi" w:cstheme="majorBidi"/>
                <w:sz w:val="22"/>
                <w:szCs w:val="22"/>
                <w:lang w:val="lt-LT"/>
              </w:rPr>
              <w:t xml:space="preserve"> Taip pat turi būti galimybė kurti GIS paslaugas </w:t>
            </w:r>
            <w:r w:rsidR="2E2AC1CA" w:rsidRPr="00B75098">
              <w:rPr>
                <w:rFonts w:asciiTheme="majorBidi" w:hAnsiTheme="majorBidi" w:cstheme="majorBidi"/>
                <w:sz w:val="22"/>
                <w:szCs w:val="22"/>
                <w:lang w:val="lt-LT"/>
              </w:rPr>
              <w:t xml:space="preserve">apibrėžiant paslaugos parametrus interneto naršyklėje. </w:t>
            </w:r>
          </w:p>
        </w:tc>
      </w:tr>
      <w:tr w:rsidR="00846402" w:rsidRPr="00B75098" w14:paraId="2CD343E2" w14:textId="77777777" w:rsidTr="525FADE6">
        <w:tc>
          <w:tcPr>
            <w:tcW w:w="401" w:type="pct"/>
          </w:tcPr>
          <w:p w14:paraId="796B5A30" w14:textId="77777777" w:rsidR="00846402" w:rsidRPr="00B75098" w:rsidRDefault="00846402"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266FDF39" w14:textId="206D3BA2" w:rsidR="00846402" w:rsidRPr="00B75098" w:rsidRDefault="00846402"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galimybė žemėlapius peržiūrėti naršyklėje, mobiliose aplikacijose.</w:t>
            </w:r>
          </w:p>
        </w:tc>
      </w:tr>
      <w:tr w:rsidR="00AD10DA" w:rsidRPr="00B75098" w14:paraId="2A6C0C96" w14:textId="77777777" w:rsidTr="525FADE6">
        <w:tc>
          <w:tcPr>
            <w:tcW w:w="401" w:type="pct"/>
          </w:tcPr>
          <w:p w14:paraId="3A7E862D" w14:textId="77777777" w:rsidR="00AD10DA" w:rsidRPr="00B75098" w:rsidRDefault="00AD10DA"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22EE48D0" w14:textId="28B5D709" w:rsidR="00AD10DA" w:rsidRPr="00B75098" w:rsidRDefault="00AD10DA"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GIS turinio valdymo aplikacijoje turi būti galimybė pasiekti įvairios tematikos (pvz., administracinės ribos, demografiniai duomenys ir kita) turinį (duomenis, žemėlapius, aplikacijas) iš sistemos gamintojo ar jo įgaliotų organizacijų prižiūrimo autoritetingų šaltinių turinio rinkinio.</w:t>
            </w:r>
          </w:p>
        </w:tc>
      </w:tr>
      <w:tr w:rsidR="00AD10DA" w:rsidRPr="00B75098" w14:paraId="49165DCD" w14:textId="77777777" w:rsidTr="525FADE6">
        <w:tc>
          <w:tcPr>
            <w:tcW w:w="401" w:type="pct"/>
          </w:tcPr>
          <w:p w14:paraId="0E2B92BD" w14:textId="77777777" w:rsidR="00AD10DA" w:rsidRPr="00B75098" w:rsidRDefault="00AD10DA"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38A911A3" w14:textId="14903ACE" w:rsidR="00AD10DA" w:rsidRPr="00B75098" w:rsidRDefault="00AD10DA"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Sistema turi būti plečiama ir integrali, turėti aplikacijų programavimo sąsajos (API) priemones, leidžiančias pasiekti, naudoti sistemoje saugomus žemėlapius ir kitus resursus kuriant specializuotas aplikacijas.</w:t>
            </w:r>
          </w:p>
        </w:tc>
      </w:tr>
      <w:tr w:rsidR="00AD10DA" w:rsidRPr="00B75098" w14:paraId="4A4963A7" w14:textId="77777777" w:rsidTr="525FADE6">
        <w:tc>
          <w:tcPr>
            <w:tcW w:w="401" w:type="pct"/>
          </w:tcPr>
          <w:p w14:paraId="7A19552A" w14:textId="77777777" w:rsidR="00AD10DA" w:rsidRPr="00B75098" w:rsidRDefault="00AD10DA"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38E52857" w14:textId="6B50F0FA" w:rsidR="00AD10DA" w:rsidRPr="00B75098" w:rsidRDefault="00AD10DA"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 xml:space="preserve">Turi būti galimybė naudojant konstruktoriaus principu veikiančias interaktyvias priemones ir valdiklius  kurti informacines švieslentes (ang. </w:t>
            </w:r>
            <w:r w:rsidRPr="00B75098">
              <w:rPr>
                <w:rFonts w:asciiTheme="majorBidi" w:hAnsiTheme="majorBidi" w:cstheme="majorBidi"/>
                <w:i/>
                <w:iCs/>
                <w:sz w:val="22"/>
                <w:szCs w:val="22"/>
                <w:lang w:val="lt-LT"/>
              </w:rPr>
              <w:t>dashboard</w:t>
            </w:r>
            <w:r w:rsidRPr="00B75098">
              <w:rPr>
                <w:rFonts w:asciiTheme="majorBidi" w:hAnsiTheme="majorBidi" w:cstheme="majorBidi"/>
                <w:sz w:val="22"/>
                <w:szCs w:val="22"/>
                <w:lang w:val="lt-LT"/>
              </w:rPr>
              <w:t>), kurios apima žemėlapį, diagramas, indikatorius, sąrašus.</w:t>
            </w:r>
            <w:r w:rsidR="008D315E" w:rsidRPr="00B75098">
              <w:rPr>
                <w:rFonts w:asciiTheme="majorBidi" w:hAnsiTheme="majorBidi" w:cstheme="majorBidi"/>
                <w:sz w:val="22"/>
                <w:szCs w:val="22"/>
                <w:lang w:val="lt-LT"/>
              </w:rPr>
              <w:t xml:space="preserve"> Turi būti galimybė aplikacijos grafinę švieslenčių sąsają išdėstyti per keletą kompiuterio ekranų.</w:t>
            </w:r>
          </w:p>
        </w:tc>
      </w:tr>
      <w:tr w:rsidR="00AD10DA" w:rsidRPr="00B75098" w14:paraId="41EC45EA" w14:textId="77777777" w:rsidTr="525FADE6">
        <w:tc>
          <w:tcPr>
            <w:tcW w:w="401" w:type="pct"/>
          </w:tcPr>
          <w:p w14:paraId="3088EBC4" w14:textId="77777777" w:rsidR="00AD10DA" w:rsidRPr="00B75098" w:rsidRDefault="00AD10DA"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0FC98B28" w14:textId="4671E852" w:rsidR="00AD10DA" w:rsidRPr="00B75098" w:rsidRDefault="00AD10DA"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Sistemos naudotojams, turintiems redagavimo teises, turi būti sute</w:t>
            </w:r>
            <w:r w:rsidR="374830E7" w:rsidRPr="00B75098">
              <w:rPr>
                <w:rFonts w:asciiTheme="majorBidi" w:hAnsiTheme="majorBidi" w:cstheme="majorBidi"/>
                <w:sz w:val="22"/>
                <w:szCs w:val="22"/>
                <w:lang w:val="lt-LT"/>
              </w:rPr>
              <w:t>i</w:t>
            </w:r>
            <w:r w:rsidRPr="00B75098">
              <w:rPr>
                <w:rFonts w:asciiTheme="majorBidi" w:hAnsiTheme="majorBidi" w:cstheme="majorBidi"/>
                <w:sz w:val="22"/>
                <w:szCs w:val="22"/>
                <w:lang w:val="lt-LT"/>
              </w:rPr>
              <w:t>kta galimybė naudotis biuro programine įranga kaip Microsoft Excel (Microsoft 365), tam, kad būtų galima duomenis saugomus lentelėse pavaizduoti žemėlapyje. Turi būti pateikiamas Microsoft Excel įskiepis.</w:t>
            </w:r>
          </w:p>
        </w:tc>
      </w:tr>
      <w:tr w:rsidR="00AD10DA" w:rsidRPr="00B75098" w14:paraId="3AE52936" w14:textId="77777777" w:rsidTr="525FADE6">
        <w:tc>
          <w:tcPr>
            <w:tcW w:w="401" w:type="pct"/>
          </w:tcPr>
          <w:p w14:paraId="2042E752" w14:textId="77777777" w:rsidR="00AD10DA" w:rsidRPr="00B75098" w:rsidRDefault="00AD10DA"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41B0E8F0" w14:textId="2716A937" w:rsidR="00AD10DA" w:rsidRPr="00B75098" w:rsidRDefault="00AD10DA"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galimybė pasirinkus šabloną publikuoti savo sukurtus žemėlapius kaip taikomąsias aplikacijas su numatytu funkcionalumu: žemėlapio peržiūra, elementų redagavimas, identifikavimas, žemėlapio spausdinimas, duomenų pokyčio laike atvaizdavimas.</w:t>
            </w:r>
          </w:p>
        </w:tc>
      </w:tr>
      <w:tr w:rsidR="00AD10DA" w:rsidRPr="00B75098" w14:paraId="355CDC89" w14:textId="77777777" w:rsidTr="525FADE6">
        <w:tc>
          <w:tcPr>
            <w:tcW w:w="401" w:type="pct"/>
          </w:tcPr>
          <w:p w14:paraId="046AD749" w14:textId="77777777" w:rsidR="00AD10DA" w:rsidRPr="00B75098" w:rsidRDefault="00AD10DA"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11D1B6C2" w14:textId="7E3F6E78" w:rsidR="00AD10DA" w:rsidRPr="00B75098" w:rsidRDefault="00AD10DA"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 xml:space="preserve">Turi būti galimybė naudojant konstruktoriaus principu veikiančias interaktyvias priemones, be programavimo kurti internetines taikomąsias aplikacijas, skirtas darbui su žemėlapiu ar trimate scena naršyklėje. Sukurtos aplikacijos turi automatiškai prisitaikyti pagal naudotojo ekrano dydį. Aplikacijų kūrimo priemonė turi veikti principu "ką matau, tą gaunu" (ang. </w:t>
            </w:r>
            <w:r w:rsidRPr="00B75098">
              <w:rPr>
                <w:rFonts w:asciiTheme="majorBidi" w:hAnsiTheme="majorBidi" w:cstheme="majorBidi"/>
                <w:i/>
                <w:iCs/>
                <w:sz w:val="22"/>
                <w:szCs w:val="22"/>
                <w:lang w:val="lt-LT"/>
              </w:rPr>
              <w:t>WYSIWYG</w:t>
            </w:r>
            <w:r w:rsidRPr="00B75098">
              <w:rPr>
                <w:rFonts w:asciiTheme="majorBidi" w:hAnsiTheme="majorBidi" w:cstheme="majorBidi"/>
                <w:sz w:val="22"/>
                <w:szCs w:val="22"/>
                <w:lang w:val="lt-LT"/>
              </w:rPr>
              <w:t>). t.</w:t>
            </w:r>
            <w:r w:rsidR="00063827" w:rsidRPr="00B75098">
              <w:rPr>
                <w:rFonts w:asciiTheme="majorBidi" w:hAnsiTheme="majorBidi" w:cstheme="majorBidi"/>
                <w:sz w:val="22"/>
                <w:szCs w:val="22"/>
                <w:lang w:val="lt-LT"/>
              </w:rPr>
              <w:t xml:space="preserve"> </w:t>
            </w:r>
            <w:r w:rsidRPr="00B75098">
              <w:rPr>
                <w:rFonts w:asciiTheme="majorBidi" w:hAnsiTheme="majorBidi" w:cstheme="majorBidi"/>
                <w:sz w:val="22"/>
                <w:szCs w:val="22"/>
                <w:lang w:val="lt-LT"/>
              </w:rPr>
              <w:t>y., kuriamos aplikacijos išvaizdą ir elgseną galima bandyti pačios aplikacijos kūrimo metu - aplikacijos ar atskirų valdiklių nustatymų pakeitimai būtų iš karto matomi aplikacijoje. Kuriamos aplikacijos turi nereikalauti papildomų programinių komponentų diegimo naudotojų darbo vietose.</w:t>
            </w:r>
          </w:p>
        </w:tc>
      </w:tr>
      <w:tr w:rsidR="00AD10DA" w:rsidRPr="00B75098" w14:paraId="5FB15E29" w14:textId="77777777" w:rsidTr="525FADE6">
        <w:tc>
          <w:tcPr>
            <w:tcW w:w="401" w:type="pct"/>
          </w:tcPr>
          <w:p w14:paraId="4FE1CE28" w14:textId="77777777" w:rsidR="00AD10DA" w:rsidRPr="00B75098" w:rsidRDefault="00AD10DA"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24AEC467" w14:textId="4E797FBE" w:rsidR="00AD10DA" w:rsidRPr="00B75098" w:rsidRDefault="00AD10DA"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galimybė interaktyviomis priemonėmis kurti pateiktis iš žemėlapių, teksto, grafinio pobūdžio informacijos pagal keletą skirtingų pateikčių stilių.</w:t>
            </w:r>
          </w:p>
        </w:tc>
      </w:tr>
      <w:tr w:rsidR="00AD10DA" w:rsidRPr="00B75098" w14:paraId="5B3039BD" w14:textId="77777777" w:rsidTr="525FADE6">
        <w:tc>
          <w:tcPr>
            <w:tcW w:w="401" w:type="pct"/>
          </w:tcPr>
          <w:p w14:paraId="32763452" w14:textId="77777777" w:rsidR="00AD10DA" w:rsidRPr="00B75098" w:rsidRDefault="00AD10DA"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7BC1F711" w14:textId="79CE52E2" w:rsidR="00AD10DA" w:rsidRPr="00B75098" w:rsidRDefault="00846402"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Sistemoje turi būti numatyta spausdinimo iš web aplikacijos paslauga. Ši paslauga turi atlikti web aplikacijoje matomo žemėlapio eksportavimą ir pateikimą spausdinimui pasirinktu formatu (bent png, jpeg, pdf ).</w:t>
            </w:r>
          </w:p>
        </w:tc>
      </w:tr>
      <w:tr w:rsidR="00AD10DA" w:rsidRPr="00B75098" w14:paraId="4CDACD7B" w14:textId="77777777" w:rsidTr="525FADE6">
        <w:tc>
          <w:tcPr>
            <w:tcW w:w="401" w:type="pct"/>
          </w:tcPr>
          <w:p w14:paraId="6423FD85" w14:textId="77777777" w:rsidR="00AD10DA" w:rsidRPr="00B75098" w:rsidRDefault="00AD10DA"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53C1CCCE" w14:textId="6120B107" w:rsidR="00AD10DA" w:rsidRPr="00B75098" w:rsidRDefault="00846402"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prieinama geokodavimo paslauga, skirta paversti tekstinę informaciją (adresą) į geografines koordinates, pagal Lietuvoje galiojančią adresų tvarką iš Lietuvos adresų rinkinio, teikiamo VĮ Registrų Centras. Įvedamas tekstas turi būti suderinamas su lietuvių kalbos rašyba, turi būti automatinis dažnai pasitaikančių rašybos klaidų nepaisymas.</w:t>
            </w:r>
          </w:p>
        </w:tc>
      </w:tr>
      <w:tr w:rsidR="00846402" w:rsidRPr="00B75098" w14:paraId="02BC6B82" w14:textId="77777777" w:rsidTr="525FADE6">
        <w:tc>
          <w:tcPr>
            <w:tcW w:w="401" w:type="pct"/>
          </w:tcPr>
          <w:p w14:paraId="7C92EB02" w14:textId="77777777" w:rsidR="00846402" w:rsidRPr="00B75098" w:rsidRDefault="00846402"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2B4EA27D" w14:textId="7A2F76C6" w:rsidR="00846402" w:rsidRPr="00B75098" w:rsidRDefault="00846402"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Programinė įranga turi būti suderinama su Lietuvos valstybine koordinačių sistema - LKS-94 bei EPSG koordinačių aprašais.</w:t>
            </w:r>
          </w:p>
        </w:tc>
      </w:tr>
      <w:tr w:rsidR="00846402" w:rsidRPr="00B75098" w14:paraId="1E25636E" w14:textId="77777777" w:rsidTr="525FADE6">
        <w:tc>
          <w:tcPr>
            <w:tcW w:w="401" w:type="pct"/>
          </w:tcPr>
          <w:p w14:paraId="58B4096F" w14:textId="77777777" w:rsidR="00846402" w:rsidRPr="00B75098" w:rsidRDefault="00846402"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0DDACE34" w14:textId="3D096E4F" w:rsidR="00846402" w:rsidRPr="00B75098" w:rsidRDefault="00846402"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Programinė įranga turi būti suderinama su Lietuvoje naudojamais rašto simboliais, datos ir laiko formatais, rūšiavimo tvarka.</w:t>
            </w:r>
          </w:p>
        </w:tc>
      </w:tr>
      <w:tr w:rsidR="00213C5F" w:rsidRPr="00B75098" w14:paraId="2D71A16A" w14:textId="77777777" w:rsidTr="525FADE6">
        <w:tc>
          <w:tcPr>
            <w:tcW w:w="401" w:type="pct"/>
          </w:tcPr>
          <w:p w14:paraId="4F96113D" w14:textId="77777777" w:rsidR="00213C5F" w:rsidRPr="00B75098" w:rsidRDefault="00213C5F"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4B2033D7" w14:textId="2F4CDB66" w:rsidR="00213C5F" w:rsidRPr="00B75098" w:rsidRDefault="00F601D4"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ASPNKS</w:t>
            </w:r>
            <w:r w:rsidR="00213C5F" w:rsidRPr="00B75098">
              <w:rPr>
                <w:rFonts w:asciiTheme="majorBidi" w:hAnsiTheme="majorBidi" w:cstheme="majorBidi"/>
                <w:sz w:val="22"/>
                <w:szCs w:val="22"/>
                <w:lang w:val="lt-LT"/>
              </w:rPr>
              <w:t xml:space="preserve"> turi būti galimybė sukurti anketą, naudojant anketos konstruktorių ar Microsoft Excel, ar analogiška programine įranga parengtą formą, atitinkančią XLSForm standartą.</w:t>
            </w:r>
          </w:p>
        </w:tc>
      </w:tr>
      <w:tr w:rsidR="00213C5F" w:rsidRPr="00B75098" w14:paraId="5507AF63" w14:textId="77777777" w:rsidTr="525FADE6">
        <w:tc>
          <w:tcPr>
            <w:tcW w:w="401" w:type="pct"/>
          </w:tcPr>
          <w:p w14:paraId="7B4A1EF8" w14:textId="77777777" w:rsidR="00213C5F" w:rsidRPr="00B75098" w:rsidRDefault="00213C5F" w:rsidP="00E55E5F">
            <w:pPr>
              <w:pStyle w:val="Pagrindinistekstas"/>
              <w:numPr>
                <w:ilvl w:val="0"/>
                <w:numId w:val="12"/>
              </w:numPr>
              <w:spacing w:before="41" w:after="41"/>
              <w:ind w:left="843" w:hanging="843"/>
              <w:jc w:val="left"/>
              <w:rPr>
                <w:rFonts w:asciiTheme="majorBidi" w:hAnsiTheme="majorBidi" w:cstheme="majorBidi"/>
                <w:sz w:val="22"/>
                <w:szCs w:val="22"/>
              </w:rPr>
            </w:pPr>
          </w:p>
        </w:tc>
        <w:tc>
          <w:tcPr>
            <w:tcW w:w="4599" w:type="pct"/>
          </w:tcPr>
          <w:p w14:paraId="65930A86" w14:textId="658C061B" w:rsidR="00213C5F" w:rsidRPr="00B75098" w:rsidRDefault="00F601D4" w:rsidP="003451F2">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ASPNKS</w:t>
            </w:r>
            <w:r w:rsidR="00A461AA" w:rsidRPr="00B75098">
              <w:rPr>
                <w:rFonts w:asciiTheme="majorBidi" w:hAnsiTheme="majorBidi" w:cstheme="majorBidi"/>
                <w:sz w:val="22"/>
                <w:szCs w:val="22"/>
                <w:lang w:val="lt-LT"/>
              </w:rPr>
              <w:t xml:space="preserve"> turi būti galimybė administratoriui matyti visų anketų rezultatus žemėlapyje, lentelėje ar diagramų pavidalu, gauti suvestinę informaciją, galimybę peržiūrėti kiekvieną anketą atskirai (žemėlapyje ir lentelėje), galimybę rezultatus eksportuoti kaip .csv failą.</w:t>
            </w:r>
          </w:p>
        </w:tc>
      </w:tr>
    </w:tbl>
    <w:p w14:paraId="228B4513" w14:textId="77777777" w:rsidR="0093474C" w:rsidRPr="00B75098" w:rsidRDefault="0093474C" w:rsidP="0093474C">
      <w:pPr>
        <w:rPr>
          <w:rFonts w:asciiTheme="majorBidi" w:hAnsiTheme="majorBidi" w:cstheme="majorBidi"/>
          <w:lang w:eastAsia="ja-JP"/>
        </w:rPr>
      </w:pPr>
    </w:p>
    <w:p w14:paraId="05BFC14C" w14:textId="0A51BA33" w:rsidR="00F0267C" w:rsidRPr="00B75098" w:rsidRDefault="00F601D4" w:rsidP="00E55E5F">
      <w:pPr>
        <w:pStyle w:val="Antrat2"/>
        <w:numPr>
          <w:ilvl w:val="1"/>
          <w:numId w:val="16"/>
        </w:numPr>
        <w:rPr>
          <w:rFonts w:asciiTheme="majorBidi" w:hAnsiTheme="majorBidi" w:cstheme="majorBidi"/>
          <w:color w:val="auto"/>
          <w:sz w:val="22"/>
          <w:szCs w:val="22"/>
        </w:rPr>
      </w:pPr>
      <w:r w:rsidRPr="00B75098">
        <w:rPr>
          <w:rFonts w:asciiTheme="majorBidi" w:hAnsiTheme="majorBidi" w:cstheme="majorBidi"/>
          <w:color w:val="auto"/>
          <w:sz w:val="22"/>
          <w:szCs w:val="22"/>
        </w:rPr>
        <w:t>ASPNKS</w:t>
      </w:r>
      <w:r w:rsidR="0093474C" w:rsidRPr="00B75098">
        <w:rPr>
          <w:rFonts w:asciiTheme="majorBidi" w:hAnsiTheme="majorBidi" w:cstheme="majorBidi"/>
          <w:color w:val="auto"/>
          <w:sz w:val="22"/>
          <w:szCs w:val="22"/>
        </w:rPr>
        <w:t xml:space="preserve"> užduočių komponentas</w:t>
      </w:r>
      <w:r w:rsidR="00F0267C" w:rsidRPr="00B75098">
        <w:rPr>
          <w:rFonts w:asciiTheme="majorBidi" w:hAnsiTheme="majorBidi" w:cstheme="majorBidi"/>
          <w:color w:val="auto"/>
          <w:sz w:val="22"/>
          <w:szCs w:val="22"/>
        </w:rPr>
        <w:t>.</w:t>
      </w:r>
    </w:p>
    <w:p w14:paraId="286723C1" w14:textId="269311F2" w:rsidR="00F0267C" w:rsidRPr="00B75098" w:rsidRDefault="00F0267C" w:rsidP="4CE9E6DE">
      <w:pPr>
        <w:ind w:firstLine="0"/>
        <w:rPr>
          <w:rFonts w:asciiTheme="majorBidi" w:hAnsiTheme="majorBidi" w:cstheme="majorBidi"/>
          <w:sz w:val="22"/>
          <w:szCs w:val="22"/>
        </w:rPr>
      </w:pPr>
      <w:r w:rsidRPr="00B75098">
        <w:rPr>
          <w:rFonts w:asciiTheme="majorBidi" w:hAnsiTheme="majorBidi" w:cstheme="majorBidi"/>
          <w:sz w:val="22"/>
          <w:szCs w:val="22"/>
        </w:rPr>
        <w:t xml:space="preserve">Komponentas skirtas </w:t>
      </w:r>
      <w:r w:rsidR="00F601D4" w:rsidRPr="00B75098">
        <w:rPr>
          <w:rFonts w:asciiTheme="majorBidi" w:hAnsiTheme="majorBidi" w:cstheme="majorBidi"/>
          <w:sz w:val="22"/>
          <w:szCs w:val="22"/>
        </w:rPr>
        <w:t>ASPN</w:t>
      </w:r>
      <w:r w:rsidR="00975BAD" w:rsidRPr="00B75098">
        <w:rPr>
          <w:rFonts w:asciiTheme="majorBidi" w:hAnsiTheme="majorBidi" w:cstheme="majorBidi"/>
          <w:sz w:val="22"/>
          <w:szCs w:val="22"/>
        </w:rPr>
        <w:t xml:space="preserve"> </w:t>
      </w:r>
      <w:r w:rsidRPr="00B75098">
        <w:rPr>
          <w:rFonts w:asciiTheme="majorBidi" w:hAnsiTheme="majorBidi" w:cstheme="majorBidi"/>
          <w:sz w:val="22"/>
          <w:szCs w:val="22"/>
        </w:rPr>
        <w:t>užduotims kurt</w:t>
      </w:r>
      <w:r w:rsidR="000E6C95" w:rsidRPr="00B75098">
        <w:rPr>
          <w:rFonts w:asciiTheme="majorBidi" w:hAnsiTheme="majorBidi" w:cstheme="majorBidi"/>
          <w:sz w:val="22"/>
          <w:szCs w:val="22"/>
        </w:rPr>
        <w:t>i</w:t>
      </w:r>
      <w:r w:rsidRPr="00B75098">
        <w:rPr>
          <w:rFonts w:asciiTheme="majorBidi" w:hAnsiTheme="majorBidi" w:cstheme="majorBidi"/>
          <w:sz w:val="22"/>
          <w:szCs w:val="22"/>
        </w:rPr>
        <w:t xml:space="preserve">. </w:t>
      </w:r>
      <w:r w:rsidR="00FA7561" w:rsidRPr="00B75098">
        <w:rPr>
          <w:rFonts w:asciiTheme="majorBidi" w:hAnsiTheme="majorBidi" w:cstheme="majorBidi"/>
          <w:sz w:val="22"/>
          <w:szCs w:val="22"/>
        </w:rPr>
        <w:t>Užduotys yra kuriamos į žemėlapį įkeliant paslaugos gavėjų vizitų duomenis</w:t>
      </w:r>
      <w:r w:rsidR="00577E79" w:rsidRPr="00B75098">
        <w:rPr>
          <w:rFonts w:asciiTheme="majorBidi" w:hAnsiTheme="majorBidi" w:cstheme="majorBidi"/>
          <w:sz w:val="22"/>
          <w:szCs w:val="22"/>
        </w:rPr>
        <w:t xml:space="preserve">. </w:t>
      </w:r>
      <w:r w:rsidRPr="00B75098">
        <w:rPr>
          <w:rFonts w:asciiTheme="majorBidi" w:hAnsiTheme="majorBidi" w:cstheme="majorBidi"/>
          <w:sz w:val="22"/>
          <w:szCs w:val="22"/>
        </w:rPr>
        <w:t xml:space="preserve">Pagrindinis </w:t>
      </w:r>
      <w:r w:rsidR="00F601D4" w:rsidRPr="00B75098">
        <w:rPr>
          <w:rFonts w:asciiTheme="majorBidi" w:hAnsiTheme="majorBidi" w:cstheme="majorBidi"/>
          <w:sz w:val="22"/>
          <w:szCs w:val="22"/>
        </w:rPr>
        <w:t>ASPNKS</w:t>
      </w:r>
      <w:r w:rsidRPr="00B75098">
        <w:rPr>
          <w:rFonts w:asciiTheme="majorBidi" w:hAnsiTheme="majorBidi" w:cstheme="majorBidi"/>
          <w:sz w:val="22"/>
          <w:szCs w:val="22"/>
        </w:rPr>
        <w:t xml:space="preserve"> </w:t>
      </w:r>
      <w:r w:rsidR="0037548D" w:rsidRPr="00B75098">
        <w:rPr>
          <w:rFonts w:asciiTheme="majorBidi" w:hAnsiTheme="majorBidi" w:cstheme="majorBidi"/>
          <w:sz w:val="22"/>
          <w:szCs w:val="22"/>
        </w:rPr>
        <w:t>užduočių</w:t>
      </w:r>
      <w:r w:rsidR="000E6C95" w:rsidRPr="00B75098">
        <w:rPr>
          <w:rFonts w:asciiTheme="majorBidi" w:hAnsiTheme="majorBidi" w:cstheme="majorBidi"/>
          <w:sz w:val="22"/>
          <w:szCs w:val="22"/>
        </w:rPr>
        <w:t xml:space="preserve"> </w:t>
      </w:r>
      <w:r w:rsidRPr="00B75098">
        <w:rPr>
          <w:rFonts w:asciiTheme="majorBidi" w:hAnsiTheme="majorBidi" w:cstheme="majorBidi"/>
          <w:sz w:val="22"/>
          <w:szCs w:val="22"/>
        </w:rPr>
        <w:t>komponento funkcionalumas:</w:t>
      </w:r>
    </w:p>
    <w:p w14:paraId="17D35DDC" w14:textId="77777777" w:rsidR="00F0267C" w:rsidRPr="00B75098" w:rsidRDefault="00F0267C" w:rsidP="00F0267C">
      <w:pPr>
        <w:rPr>
          <w:rFonts w:asciiTheme="majorBidi" w:hAnsiTheme="majorBidi" w:cstheme="majorBidi"/>
          <w:sz w:val="22"/>
          <w:szCs w:val="22"/>
        </w:rPr>
      </w:pPr>
    </w:p>
    <w:tbl>
      <w:tblPr>
        <w:tblStyle w:val="Style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9065"/>
      </w:tblGrid>
      <w:tr w:rsidR="00F0267C" w:rsidRPr="00B75098" w14:paraId="1B534838" w14:textId="77777777" w:rsidTr="525FADE6">
        <w:trPr>
          <w:cnfStyle w:val="100000000000" w:firstRow="1" w:lastRow="0" w:firstColumn="0" w:lastColumn="0" w:oddVBand="0" w:evenVBand="0" w:oddHBand="0" w:evenHBand="0" w:firstRowFirstColumn="0" w:firstRowLastColumn="0" w:lastRowFirstColumn="0" w:lastRowLastColumn="0"/>
          <w:tblHeader/>
        </w:trPr>
        <w:tc>
          <w:tcPr>
            <w:tcW w:w="401" w:type="pct"/>
          </w:tcPr>
          <w:p w14:paraId="22C483FC" w14:textId="77777777" w:rsidR="00F0267C" w:rsidRPr="00B75098" w:rsidRDefault="00F0267C" w:rsidP="00AD10DA">
            <w:pPr>
              <w:pStyle w:val="Pagrindinistekstas"/>
              <w:spacing w:before="41" w:after="41"/>
              <w:ind w:firstLine="0"/>
              <w:rPr>
                <w:rFonts w:asciiTheme="majorBidi" w:hAnsiTheme="majorBidi" w:cstheme="majorBidi"/>
                <w:sz w:val="22"/>
                <w:szCs w:val="22"/>
              </w:rPr>
            </w:pPr>
            <w:r w:rsidRPr="00B75098">
              <w:rPr>
                <w:rFonts w:asciiTheme="majorBidi" w:hAnsiTheme="majorBidi" w:cstheme="majorBidi"/>
                <w:sz w:val="22"/>
                <w:szCs w:val="22"/>
              </w:rPr>
              <w:lastRenderedPageBreak/>
              <w:t>Eil. Nr.</w:t>
            </w:r>
          </w:p>
        </w:tc>
        <w:tc>
          <w:tcPr>
            <w:tcW w:w="4599" w:type="pct"/>
          </w:tcPr>
          <w:p w14:paraId="680823D3" w14:textId="77777777" w:rsidR="00F0267C" w:rsidRPr="00B75098" w:rsidRDefault="00F0267C" w:rsidP="00A761AC">
            <w:pPr>
              <w:pStyle w:val="Pagrindinistekstas"/>
              <w:spacing w:before="41" w:after="41"/>
              <w:rPr>
                <w:rFonts w:asciiTheme="majorBidi" w:hAnsiTheme="majorBidi" w:cstheme="majorBidi"/>
                <w:sz w:val="22"/>
                <w:szCs w:val="22"/>
              </w:rPr>
            </w:pPr>
            <w:r w:rsidRPr="00B75098">
              <w:rPr>
                <w:rFonts w:asciiTheme="majorBidi" w:hAnsiTheme="majorBidi" w:cstheme="majorBidi"/>
                <w:sz w:val="22"/>
                <w:szCs w:val="22"/>
              </w:rPr>
              <w:t>Reikalavimas</w:t>
            </w:r>
          </w:p>
        </w:tc>
      </w:tr>
      <w:tr w:rsidR="00496A3C" w:rsidRPr="00B75098" w14:paraId="448F1803" w14:textId="77777777" w:rsidTr="525FADE6">
        <w:tc>
          <w:tcPr>
            <w:tcW w:w="401" w:type="pct"/>
          </w:tcPr>
          <w:p w14:paraId="2CB64F3A" w14:textId="77777777" w:rsidR="00496A3C" w:rsidRPr="00B75098" w:rsidRDefault="00496A3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690A2089" w14:textId="2E1F0129" w:rsidR="00496A3C" w:rsidRPr="00B75098" w:rsidRDefault="00496A3C" w:rsidP="00E84117">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 xml:space="preserve">Turi būti duomenų, turimų MS Excel arba .csv formate, įkėlimo į </w:t>
            </w:r>
            <w:r w:rsidR="00F601D4" w:rsidRPr="00B75098">
              <w:rPr>
                <w:rFonts w:asciiTheme="majorBidi" w:hAnsiTheme="majorBidi" w:cstheme="majorBidi"/>
                <w:sz w:val="22"/>
                <w:szCs w:val="22"/>
                <w:lang w:val="lt-LT"/>
              </w:rPr>
              <w:t>ASPNKS</w:t>
            </w:r>
            <w:r w:rsidRPr="00B75098">
              <w:rPr>
                <w:rFonts w:asciiTheme="majorBidi" w:hAnsiTheme="majorBidi" w:cstheme="majorBidi"/>
                <w:sz w:val="22"/>
                <w:szCs w:val="22"/>
                <w:lang w:val="lt-LT"/>
              </w:rPr>
              <w:t xml:space="preserve"> funkcija.</w:t>
            </w:r>
          </w:p>
        </w:tc>
      </w:tr>
      <w:tr w:rsidR="00AD10DA" w:rsidRPr="00B75098" w14:paraId="57E79B4C" w14:textId="77777777" w:rsidTr="525FADE6">
        <w:tc>
          <w:tcPr>
            <w:tcW w:w="401" w:type="pct"/>
          </w:tcPr>
          <w:p w14:paraId="4F362DFF" w14:textId="77777777" w:rsidR="00AD10DA" w:rsidRPr="00B75098" w:rsidRDefault="00AD10DA" w:rsidP="00E55E5F">
            <w:pPr>
              <w:pStyle w:val="Pagrindinistekstas"/>
              <w:numPr>
                <w:ilvl w:val="0"/>
                <w:numId w:val="17"/>
              </w:numPr>
              <w:spacing w:before="41" w:after="41"/>
              <w:jc w:val="left"/>
              <w:rPr>
                <w:rFonts w:asciiTheme="majorBidi" w:hAnsiTheme="majorBidi" w:cstheme="majorBidi"/>
                <w:sz w:val="22"/>
                <w:szCs w:val="22"/>
              </w:rPr>
            </w:pPr>
          </w:p>
        </w:tc>
        <w:tc>
          <w:tcPr>
            <w:tcW w:w="4599" w:type="pct"/>
          </w:tcPr>
          <w:p w14:paraId="6C8F7E27" w14:textId="09E20A7E" w:rsidR="00AD10DA" w:rsidRPr="00B75098" w:rsidRDefault="00AD10DA" w:rsidP="00975BAD">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interaktyvi priemonė panaudoj</w:t>
            </w:r>
            <w:r w:rsidR="00496A3C" w:rsidRPr="00B75098">
              <w:rPr>
                <w:rFonts w:asciiTheme="majorBidi" w:hAnsiTheme="majorBidi" w:cstheme="majorBidi"/>
                <w:sz w:val="22"/>
                <w:szCs w:val="22"/>
                <w:lang w:val="lt-LT"/>
              </w:rPr>
              <w:t>ant</w:t>
            </w:r>
            <w:r w:rsidRPr="00B75098">
              <w:rPr>
                <w:rFonts w:asciiTheme="majorBidi" w:hAnsiTheme="majorBidi" w:cstheme="majorBidi"/>
                <w:sz w:val="22"/>
                <w:szCs w:val="22"/>
                <w:lang w:val="lt-LT"/>
              </w:rPr>
              <w:t xml:space="preserve"> sistemoje saugomus žemėlapius kurti užduočių paslaugų teikėjams sąrašus, užduotis skirstyti bei stebėti paslaugų teikėjų buvimo vietą žemėlapyje.</w:t>
            </w:r>
          </w:p>
        </w:tc>
      </w:tr>
      <w:tr w:rsidR="00F0267C" w:rsidRPr="00B75098" w14:paraId="2920FBFA" w14:textId="77777777" w:rsidTr="525FADE6">
        <w:tc>
          <w:tcPr>
            <w:tcW w:w="401" w:type="pct"/>
          </w:tcPr>
          <w:p w14:paraId="65065BC4" w14:textId="77777777" w:rsidR="00F0267C" w:rsidRPr="00B75098" w:rsidRDefault="00F0267C" w:rsidP="00E55E5F">
            <w:pPr>
              <w:pStyle w:val="Pagrindinistekstas"/>
              <w:numPr>
                <w:ilvl w:val="0"/>
                <w:numId w:val="17"/>
              </w:numPr>
              <w:spacing w:before="41" w:after="41"/>
              <w:jc w:val="left"/>
              <w:rPr>
                <w:rFonts w:asciiTheme="majorBidi" w:hAnsiTheme="majorBidi" w:cstheme="majorBidi"/>
                <w:sz w:val="22"/>
                <w:szCs w:val="22"/>
              </w:rPr>
            </w:pPr>
          </w:p>
        </w:tc>
        <w:tc>
          <w:tcPr>
            <w:tcW w:w="4599" w:type="pct"/>
          </w:tcPr>
          <w:p w14:paraId="3FFB5CB9" w14:textId="782662FE" w:rsidR="00F0267C" w:rsidRPr="00B75098" w:rsidRDefault="00846402" w:rsidP="4CE9E6DE">
            <w:pPr>
              <w:pStyle w:val="lentreg"/>
              <w:spacing w:before="41" w:after="41"/>
              <w:ind w:firstLine="0"/>
              <w:rPr>
                <w:rFonts w:asciiTheme="majorBidi" w:hAnsiTheme="majorBidi" w:cstheme="majorBidi"/>
                <w:strike/>
                <w:sz w:val="22"/>
                <w:szCs w:val="22"/>
                <w:highlight w:val="yellow"/>
                <w:lang w:val="lt-LT"/>
              </w:rPr>
            </w:pPr>
            <w:r w:rsidRPr="00B75098">
              <w:rPr>
                <w:rFonts w:asciiTheme="majorBidi" w:hAnsiTheme="majorBidi" w:cstheme="majorBidi"/>
                <w:sz w:val="22"/>
                <w:szCs w:val="22"/>
                <w:lang w:val="lt-LT"/>
              </w:rPr>
              <w:t>Turi būti galimybė vykdyti v</w:t>
            </w:r>
            <w:r w:rsidR="00F0267C" w:rsidRPr="00B75098">
              <w:rPr>
                <w:rFonts w:asciiTheme="majorBidi" w:hAnsiTheme="majorBidi" w:cstheme="majorBidi"/>
                <w:sz w:val="22"/>
                <w:szCs w:val="22"/>
                <w:lang w:val="lt-LT"/>
              </w:rPr>
              <w:t>ietos ar objekto paiešk</w:t>
            </w:r>
            <w:r w:rsidR="45C6467A" w:rsidRPr="00B75098">
              <w:rPr>
                <w:rFonts w:asciiTheme="majorBidi" w:hAnsiTheme="majorBidi" w:cstheme="majorBidi"/>
                <w:sz w:val="22"/>
                <w:szCs w:val="22"/>
                <w:lang w:val="lt-LT"/>
              </w:rPr>
              <w:t>ą</w:t>
            </w:r>
            <w:r w:rsidR="00F0267C" w:rsidRPr="00B75098">
              <w:rPr>
                <w:rFonts w:asciiTheme="majorBidi" w:hAnsiTheme="majorBidi" w:cstheme="majorBidi"/>
                <w:sz w:val="22"/>
                <w:szCs w:val="22"/>
                <w:lang w:val="lt-LT"/>
              </w:rPr>
              <w:t xml:space="preserve"> žemėlapyje pagal adresą</w:t>
            </w:r>
            <w:r w:rsidR="00975BAD" w:rsidRPr="00B75098">
              <w:rPr>
                <w:rFonts w:asciiTheme="majorBidi" w:hAnsiTheme="majorBidi" w:cstheme="majorBidi"/>
                <w:sz w:val="22"/>
                <w:szCs w:val="22"/>
                <w:lang w:val="lt-LT"/>
              </w:rPr>
              <w:t>,</w:t>
            </w:r>
            <w:r w:rsidR="00F0267C" w:rsidRPr="00B75098">
              <w:rPr>
                <w:rFonts w:asciiTheme="majorBidi" w:hAnsiTheme="majorBidi" w:cstheme="majorBidi"/>
                <w:sz w:val="22"/>
                <w:szCs w:val="22"/>
                <w:lang w:val="lt-LT"/>
              </w:rPr>
              <w:t xml:space="preserve"> pavadinimą</w:t>
            </w:r>
            <w:r w:rsidR="4D34E70A" w:rsidRPr="00B75098">
              <w:rPr>
                <w:rFonts w:asciiTheme="majorBidi" w:hAnsiTheme="majorBidi" w:cstheme="majorBidi"/>
                <w:sz w:val="22"/>
                <w:szCs w:val="22"/>
                <w:lang w:val="lt-LT"/>
              </w:rPr>
              <w:t>,</w:t>
            </w:r>
            <w:r w:rsidR="00975BAD" w:rsidRPr="00B75098">
              <w:rPr>
                <w:rFonts w:asciiTheme="majorBidi" w:hAnsiTheme="majorBidi" w:cstheme="majorBidi"/>
                <w:sz w:val="22"/>
                <w:szCs w:val="22"/>
                <w:lang w:val="lt-LT"/>
              </w:rPr>
              <w:t xml:space="preserve"> paslaugos </w:t>
            </w:r>
            <w:r w:rsidR="4D34E70A" w:rsidRPr="00B75098">
              <w:rPr>
                <w:rFonts w:asciiTheme="majorBidi" w:hAnsiTheme="majorBidi" w:cstheme="majorBidi"/>
                <w:sz w:val="22"/>
                <w:szCs w:val="22"/>
                <w:lang w:val="lt-LT"/>
              </w:rPr>
              <w:t>teikėją</w:t>
            </w:r>
            <w:r w:rsidR="0037548D" w:rsidRPr="00B75098">
              <w:rPr>
                <w:rFonts w:asciiTheme="majorBidi" w:hAnsiTheme="majorBidi" w:cstheme="majorBidi"/>
                <w:sz w:val="22"/>
                <w:szCs w:val="22"/>
                <w:lang w:val="lt-LT"/>
              </w:rPr>
              <w:t>,</w:t>
            </w:r>
            <w:r w:rsidR="4D34E70A" w:rsidRPr="00B75098">
              <w:rPr>
                <w:rFonts w:asciiTheme="majorBidi" w:hAnsiTheme="majorBidi" w:cstheme="majorBidi"/>
                <w:sz w:val="22"/>
                <w:szCs w:val="22"/>
                <w:lang w:val="lt-LT"/>
              </w:rPr>
              <w:t xml:space="preserve"> </w:t>
            </w:r>
            <w:r w:rsidR="00975BAD" w:rsidRPr="00B75098">
              <w:rPr>
                <w:rFonts w:asciiTheme="majorBidi" w:hAnsiTheme="majorBidi" w:cstheme="majorBidi"/>
                <w:sz w:val="22"/>
                <w:szCs w:val="22"/>
                <w:lang w:val="lt-LT"/>
              </w:rPr>
              <w:t>gavėj</w:t>
            </w:r>
            <w:r w:rsidR="0037548D" w:rsidRPr="00B75098">
              <w:rPr>
                <w:rFonts w:asciiTheme="majorBidi" w:hAnsiTheme="majorBidi" w:cstheme="majorBidi"/>
                <w:sz w:val="22"/>
                <w:szCs w:val="22"/>
                <w:lang w:val="lt-LT"/>
              </w:rPr>
              <w:t>ą ar kitus kriterijus</w:t>
            </w:r>
            <w:r w:rsidR="00F0267C" w:rsidRPr="00B75098">
              <w:rPr>
                <w:rFonts w:asciiTheme="majorBidi" w:hAnsiTheme="majorBidi" w:cstheme="majorBidi"/>
                <w:sz w:val="22"/>
                <w:szCs w:val="22"/>
                <w:lang w:val="lt-LT"/>
              </w:rPr>
              <w:t>.</w:t>
            </w:r>
          </w:p>
        </w:tc>
      </w:tr>
      <w:tr w:rsidR="00F0267C" w:rsidRPr="00B75098" w14:paraId="2ABEBE86" w14:textId="77777777" w:rsidTr="525FADE6">
        <w:tc>
          <w:tcPr>
            <w:tcW w:w="401" w:type="pct"/>
          </w:tcPr>
          <w:p w14:paraId="716F6655" w14:textId="77777777" w:rsidR="00F0267C" w:rsidRPr="00B75098" w:rsidRDefault="00F0267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59B5B3C7" w14:textId="673BEC5A" w:rsidR="00F0267C" w:rsidRPr="00B75098" w:rsidRDefault="00846402" w:rsidP="00975BAD">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ž</w:t>
            </w:r>
            <w:r w:rsidR="00F0267C" w:rsidRPr="00B75098">
              <w:rPr>
                <w:rFonts w:asciiTheme="majorBidi" w:hAnsiTheme="majorBidi" w:cstheme="majorBidi"/>
                <w:sz w:val="22"/>
                <w:szCs w:val="22"/>
                <w:lang w:val="lt-LT"/>
              </w:rPr>
              <w:t>emėlapio valdymo įrankiai: artinti, tolinti, pritraukti į numatytąją aprėptį.</w:t>
            </w:r>
          </w:p>
        </w:tc>
      </w:tr>
      <w:tr w:rsidR="00F0267C" w:rsidRPr="00B75098" w14:paraId="5A2EEA29" w14:textId="77777777" w:rsidTr="525FADE6">
        <w:tc>
          <w:tcPr>
            <w:tcW w:w="401" w:type="pct"/>
          </w:tcPr>
          <w:p w14:paraId="729FDD5D" w14:textId="77777777" w:rsidR="00F0267C" w:rsidRPr="00B75098" w:rsidRDefault="00F0267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79FC2BF2" w14:textId="5B88DC11" w:rsidR="00F0267C" w:rsidRPr="00B75098" w:rsidRDefault="00846402" w:rsidP="4CE9E6DE">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įgalintas ž</w:t>
            </w:r>
            <w:r w:rsidR="00F0267C" w:rsidRPr="00B75098">
              <w:rPr>
                <w:rFonts w:asciiTheme="majorBidi" w:hAnsiTheme="majorBidi" w:cstheme="majorBidi"/>
                <w:sz w:val="22"/>
                <w:szCs w:val="22"/>
                <w:lang w:val="lt-LT"/>
              </w:rPr>
              <w:t>emėlapio pagrindo keitimas (Lietuvos Respublikos teritorijos skaitmeninis rastrinis topografinis žemėlapis, G</w:t>
            </w:r>
            <w:r w:rsidR="39DA9703" w:rsidRPr="00B75098">
              <w:rPr>
                <w:rFonts w:asciiTheme="majorBidi" w:hAnsiTheme="majorBidi" w:cstheme="majorBidi"/>
                <w:sz w:val="22"/>
                <w:szCs w:val="22"/>
                <w:lang w:val="lt-LT"/>
              </w:rPr>
              <w:t>RPK</w:t>
            </w:r>
            <w:r w:rsidR="00F0267C" w:rsidRPr="00B75098">
              <w:rPr>
                <w:rFonts w:asciiTheme="majorBidi" w:hAnsiTheme="majorBidi" w:cstheme="majorBidi"/>
                <w:sz w:val="22"/>
                <w:szCs w:val="22"/>
                <w:lang w:val="lt-LT"/>
              </w:rPr>
              <w:t xml:space="preserve"> - </w:t>
            </w:r>
            <w:r w:rsidR="589B0AD1" w:rsidRPr="00B75098">
              <w:rPr>
                <w:rFonts w:asciiTheme="majorBidi" w:hAnsiTheme="majorBidi" w:cstheme="majorBidi"/>
                <w:sz w:val="22"/>
                <w:szCs w:val="22"/>
                <w:lang w:val="lt-LT"/>
              </w:rPr>
              <w:t>georeferencinio</w:t>
            </w:r>
            <w:r w:rsidR="00F0267C" w:rsidRPr="00B75098">
              <w:rPr>
                <w:rFonts w:asciiTheme="majorBidi" w:hAnsiTheme="majorBidi" w:cstheme="majorBidi"/>
                <w:sz w:val="22"/>
                <w:szCs w:val="22"/>
                <w:lang w:val="lt-LT"/>
              </w:rPr>
              <w:t xml:space="preserve"> pagrindo</w:t>
            </w:r>
            <w:r w:rsidR="65AD85B7" w:rsidRPr="00B75098">
              <w:rPr>
                <w:rFonts w:asciiTheme="majorBidi" w:hAnsiTheme="majorBidi" w:cstheme="majorBidi"/>
                <w:sz w:val="22"/>
                <w:szCs w:val="22"/>
                <w:lang w:val="lt-LT"/>
              </w:rPr>
              <w:t xml:space="preserve"> kadastro</w:t>
            </w:r>
            <w:r w:rsidR="00F0267C" w:rsidRPr="00B75098">
              <w:rPr>
                <w:rFonts w:asciiTheme="majorBidi" w:hAnsiTheme="majorBidi" w:cstheme="majorBidi"/>
                <w:sz w:val="22"/>
                <w:szCs w:val="22"/>
                <w:lang w:val="lt-LT"/>
              </w:rPr>
              <w:t xml:space="preserve"> duomenų rinkinys, ORT10LT – Lietuvos Respublikos teritorijos M 1:10 000 skaitmeninis rastrinis ortofotografinis žemėlapis ir t.t.).</w:t>
            </w:r>
          </w:p>
        </w:tc>
      </w:tr>
      <w:tr w:rsidR="00F0267C" w:rsidRPr="00B75098" w14:paraId="788CF822" w14:textId="77777777" w:rsidTr="525FADE6">
        <w:tc>
          <w:tcPr>
            <w:tcW w:w="401" w:type="pct"/>
          </w:tcPr>
          <w:p w14:paraId="54D9FB7D" w14:textId="77777777" w:rsidR="00F0267C" w:rsidRPr="00B75098" w:rsidRDefault="00F0267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4991C705" w14:textId="1153F03D" w:rsidR="00F0267C" w:rsidRPr="00B75098" w:rsidRDefault="00846402" w:rsidP="00975BAD">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ž</w:t>
            </w:r>
            <w:r w:rsidR="00F0267C" w:rsidRPr="00B75098">
              <w:rPr>
                <w:rFonts w:asciiTheme="majorBidi" w:hAnsiTheme="majorBidi" w:cstheme="majorBidi"/>
                <w:sz w:val="22"/>
                <w:szCs w:val="22"/>
                <w:lang w:val="lt-LT"/>
              </w:rPr>
              <w:t xml:space="preserve">emėlapio sluoksnių kūrimo funkcija. </w:t>
            </w:r>
          </w:p>
        </w:tc>
      </w:tr>
      <w:tr w:rsidR="00F0267C" w:rsidRPr="00B75098" w14:paraId="73902757" w14:textId="77777777" w:rsidTr="525FADE6">
        <w:tc>
          <w:tcPr>
            <w:tcW w:w="401" w:type="pct"/>
          </w:tcPr>
          <w:p w14:paraId="53183114" w14:textId="77777777" w:rsidR="00F0267C" w:rsidRPr="00B75098" w:rsidRDefault="00F0267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621FA880" w14:textId="197C6821" w:rsidR="00F0267C" w:rsidRPr="00B75098" w:rsidRDefault="00846402" w:rsidP="4CE9E6DE">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k</w:t>
            </w:r>
            <w:r w:rsidR="00F0267C" w:rsidRPr="00B75098">
              <w:rPr>
                <w:rFonts w:asciiTheme="majorBidi" w:hAnsiTheme="majorBidi" w:cstheme="majorBidi"/>
                <w:sz w:val="22"/>
                <w:szCs w:val="22"/>
                <w:lang w:val="lt-LT"/>
              </w:rPr>
              <w:t xml:space="preserve">itų organizacijų žemėlapio sluoksnių įkėlimo į </w:t>
            </w:r>
            <w:r w:rsidR="00F601D4" w:rsidRPr="00B75098">
              <w:rPr>
                <w:rFonts w:asciiTheme="majorBidi" w:hAnsiTheme="majorBidi" w:cstheme="majorBidi"/>
                <w:sz w:val="22"/>
                <w:szCs w:val="22"/>
                <w:lang w:val="lt-LT"/>
              </w:rPr>
              <w:t>ASPNKS</w:t>
            </w:r>
            <w:r w:rsidR="00F0267C" w:rsidRPr="00B75098">
              <w:rPr>
                <w:rFonts w:asciiTheme="majorBidi" w:hAnsiTheme="majorBidi" w:cstheme="majorBidi"/>
                <w:sz w:val="22"/>
                <w:szCs w:val="22"/>
                <w:lang w:val="lt-LT"/>
              </w:rPr>
              <w:t xml:space="preserve"> funkcij</w:t>
            </w:r>
            <w:r w:rsidR="54D71E80" w:rsidRPr="00B75098">
              <w:rPr>
                <w:rFonts w:asciiTheme="majorBidi" w:hAnsiTheme="majorBidi" w:cstheme="majorBidi"/>
                <w:sz w:val="22"/>
                <w:szCs w:val="22"/>
                <w:lang w:val="lt-LT"/>
              </w:rPr>
              <w:t>a</w:t>
            </w:r>
            <w:r w:rsidR="00F0267C" w:rsidRPr="00B75098">
              <w:rPr>
                <w:rFonts w:asciiTheme="majorBidi" w:hAnsiTheme="majorBidi" w:cstheme="majorBidi"/>
                <w:sz w:val="22"/>
                <w:szCs w:val="22"/>
                <w:lang w:val="lt-LT"/>
              </w:rPr>
              <w:t>.</w:t>
            </w:r>
          </w:p>
        </w:tc>
      </w:tr>
      <w:tr w:rsidR="00F0267C" w:rsidRPr="00B75098" w14:paraId="24FD937F" w14:textId="77777777" w:rsidTr="525FADE6">
        <w:tc>
          <w:tcPr>
            <w:tcW w:w="401" w:type="pct"/>
          </w:tcPr>
          <w:p w14:paraId="7C422392" w14:textId="77777777" w:rsidR="00F0267C" w:rsidRPr="00B75098" w:rsidRDefault="00F0267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105B98B2" w14:textId="05A01BB2" w:rsidR="00F0267C" w:rsidRPr="00B75098" w:rsidRDefault="00846402" w:rsidP="4CE9E6DE">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i</w:t>
            </w:r>
            <w:r w:rsidR="00F0267C" w:rsidRPr="00B75098">
              <w:rPr>
                <w:rFonts w:asciiTheme="majorBidi" w:hAnsiTheme="majorBidi" w:cstheme="majorBidi"/>
                <w:sz w:val="22"/>
                <w:szCs w:val="22"/>
                <w:lang w:val="lt-LT"/>
              </w:rPr>
              <w:t>šorini</w:t>
            </w:r>
            <w:r w:rsidR="3F6B7FB1" w:rsidRPr="00B75098">
              <w:rPr>
                <w:rFonts w:asciiTheme="majorBidi" w:hAnsiTheme="majorBidi" w:cstheme="majorBidi"/>
                <w:sz w:val="22"/>
                <w:szCs w:val="22"/>
                <w:lang w:val="lt-LT"/>
              </w:rPr>
              <w:t>ų</w:t>
            </w:r>
            <w:r w:rsidR="00F0267C" w:rsidRPr="00B75098">
              <w:rPr>
                <w:rFonts w:asciiTheme="majorBidi" w:hAnsiTheme="majorBidi" w:cstheme="majorBidi"/>
                <w:sz w:val="22"/>
                <w:szCs w:val="22"/>
                <w:lang w:val="lt-LT"/>
              </w:rPr>
              <w:t xml:space="preserve"> internetinių resursų (angl. </w:t>
            </w:r>
            <w:r w:rsidR="7B3C2D68" w:rsidRPr="00B75098">
              <w:rPr>
                <w:rFonts w:asciiTheme="majorBidi" w:hAnsiTheme="majorBidi" w:cstheme="majorBidi"/>
                <w:i/>
                <w:iCs/>
                <w:sz w:val="22"/>
                <w:szCs w:val="22"/>
                <w:lang w:val="lt-LT"/>
              </w:rPr>
              <w:t>w</w:t>
            </w:r>
            <w:r w:rsidR="00F0267C" w:rsidRPr="00B75098">
              <w:rPr>
                <w:rFonts w:asciiTheme="majorBidi" w:hAnsiTheme="majorBidi" w:cstheme="majorBidi"/>
                <w:i/>
                <w:iCs/>
                <w:sz w:val="22"/>
                <w:szCs w:val="22"/>
                <w:lang w:val="lt-LT"/>
              </w:rPr>
              <w:t>eb</w:t>
            </w:r>
            <w:r w:rsidR="68332E71" w:rsidRPr="00B75098">
              <w:rPr>
                <w:rFonts w:asciiTheme="majorBidi" w:hAnsiTheme="majorBidi" w:cstheme="majorBidi"/>
                <w:i/>
                <w:iCs/>
                <w:sz w:val="22"/>
                <w:szCs w:val="22"/>
                <w:lang w:val="lt-LT"/>
              </w:rPr>
              <w:t xml:space="preserve"> </w:t>
            </w:r>
            <w:r w:rsidR="00F0267C" w:rsidRPr="00B75098">
              <w:rPr>
                <w:rFonts w:asciiTheme="majorBidi" w:hAnsiTheme="majorBidi" w:cstheme="majorBidi"/>
                <w:i/>
                <w:iCs/>
                <w:sz w:val="22"/>
                <w:szCs w:val="22"/>
                <w:lang w:val="lt-LT"/>
              </w:rPr>
              <w:t>services</w:t>
            </w:r>
            <w:r w:rsidR="00F0267C" w:rsidRPr="00B75098">
              <w:rPr>
                <w:rFonts w:asciiTheme="majorBidi" w:hAnsiTheme="majorBidi" w:cstheme="majorBidi"/>
                <w:sz w:val="22"/>
                <w:szCs w:val="22"/>
                <w:lang w:val="lt-LT"/>
              </w:rPr>
              <w:t xml:space="preserve">), panaudojimo </w:t>
            </w:r>
            <w:r w:rsidR="00F601D4" w:rsidRPr="00B75098">
              <w:rPr>
                <w:rFonts w:asciiTheme="majorBidi" w:hAnsiTheme="majorBidi" w:cstheme="majorBidi"/>
                <w:sz w:val="22"/>
                <w:szCs w:val="22"/>
                <w:lang w:val="lt-LT"/>
              </w:rPr>
              <w:t>ASPNKS</w:t>
            </w:r>
            <w:r w:rsidR="00F0267C" w:rsidRPr="00B75098">
              <w:rPr>
                <w:rFonts w:asciiTheme="majorBidi" w:hAnsiTheme="majorBidi" w:cstheme="majorBidi"/>
                <w:sz w:val="22"/>
                <w:szCs w:val="22"/>
                <w:lang w:val="lt-LT"/>
              </w:rPr>
              <w:t xml:space="preserve"> funkcija.</w:t>
            </w:r>
          </w:p>
        </w:tc>
      </w:tr>
      <w:tr w:rsidR="00F0267C" w:rsidRPr="00B75098" w14:paraId="50385026" w14:textId="77777777" w:rsidTr="525FADE6">
        <w:tc>
          <w:tcPr>
            <w:tcW w:w="401" w:type="pct"/>
          </w:tcPr>
          <w:p w14:paraId="3B2B4D05" w14:textId="77777777" w:rsidR="00F0267C" w:rsidRPr="00B75098" w:rsidRDefault="00F0267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07367BCE" w14:textId="71EB183A" w:rsidR="00F0267C" w:rsidRPr="00B75098" w:rsidRDefault="00033952" w:rsidP="00975BAD">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o</w:t>
            </w:r>
            <w:r w:rsidR="00F0267C" w:rsidRPr="00B75098">
              <w:rPr>
                <w:rFonts w:asciiTheme="majorBidi" w:hAnsiTheme="majorBidi" w:cstheme="majorBidi"/>
                <w:sz w:val="22"/>
                <w:szCs w:val="22"/>
                <w:lang w:val="lt-LT"/>
              </w:rPr>
              <w:t xml:space="preserve">bjektų filtravimas pagal iš anksto numatytus filtrus (pvz. statusą, </w:t>
            </w:r>
            <w:r w:rsidR="00E159AD" w:rsidRPr="00B75098">
              <w:rPr>
                <w:rFonts w:asciiTheme="majorBidi" w:hAnsiTheme="majorBidi" w:cstheme="majorBidi"/>
                <w:sz w:val="22"/>
                <w:szCs w:val="22"/>
                <w:lang w:val="lt-LT"/>
              </w:rPr>
              <w:t>paslaugos gavėją, paslaugos teikėją</w:t>
            </w:r>
            <w:r w:rsidR="00F0267C" w:rsidRPr="00B75098">
              <w:rPr>
                <w:rFonts w:asciiTheme="majorBidi" w:hAnsiTheme="majorBidi" w:cstheme="majorBidi"/>
                <w:sz w:val="22"/>
                <w:szCs w:val="22"/>
                <w:lang w:val="lt-LT"/>
              </w:rPr>
              <w:t xml:space="preserve"> ir kt.).</w:t>
            </w:r>
          </w:p>
        </w:tc>
      </w:tr>
      <w:tr w:rsidR="00F0267C" w:rsidRPr="00B75098" w14:paraId="7C430A4F" w14:textId="77777777" w:rsidTr="525FADE6">
        <w:tc>
          <w:tcPr>
            <w:tcW w:w="401" w:type="pct"/>
          </w:tcPr>
          <w:p w14:paraId="1B679221" w14:textId="77777777" w:rsidR="00F0267C" w:rsidRPr="00B75098" w:rsidRDefault="00F0267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6F5DCB09" w14:textId="3776533C" w:rsidR="00F0267C" w:rsidRPr="00B75098" w:rsidRDefault="00033952" w:rsidP="00975BAD">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galimybė priskirti v</w:t>
            </w:r>
            <w:r w:rsidR="00F0267C" w:rsidRPr="00B75098">
              <w:rPr>
                <w:rFonts w:asciiTheme="majorBidi" w:hAnsiTheme="majorBidi" w:cstheme="majorBidi"/>
                <w:sz w:val="22"/>
                <w:szCs w:val="22"/>
                <w:lang w:val="lt-LT"/>
              </w:rPr>
              <w:t>ien</w:t>
            </w:r>
            <w:r w:rsidRPr="00B75098">
              <w:rPr>
                <w:rFonts w:asciiTheme="majorBidi" w:hAnsiTheme="majorBidi" w:cstheme="majorBidi"/>
                <w:sz w:val="22"/>
                <w:szCs w:val="22"/>
                <w:lang w:val="lt-LT"/>
              </w:rPr>
              <w:t>ą</w:t>
            </w:r>
            <w:r w:rsidR="00F0267C" w:rsidRPr="00B75098">
              <w:rPr>
                <w:rFonts w:asciiTheme="majorBidi" w:hAnsiTheme="majorBidi" w:cstheme="majorBidi"/>
                <w:sz w:val="22"/>
                <w:szCs w:val="22"/>
                <w:lang w:val="lt-LT"/>
              </w:rPr>
              <w:t xml:space="preserve"> ar </w:t>
            </w:r>
            <w:r w:rsidRPr="00B75098">
              <w:rPr>
                <w:rFonts w:asciiTheme="majorBidi" w:hAnsiTheme="majorBidi" w:cstheme="majorBidi"/>
                <w:sz w:val="22"/>
                <w:szCs w:val="22"/>
                <w:lang w:val="lt-LT"/>
              </w:rPr>
              <w:t>keletą</w:t>
            </w:r>
            <w:r w:rsidR="00F0267C" w:rsidRPr="00B75098">
              <w:rPr>
                <w:rFonts w:asciiTheme="majorBidi" w:hAnsiTheme="majorBidi" w:cstheme="majorBidi"/>
                <w:sz w:val="22"/>
                <w:szCs w:val="22"/>
                <w:lang w:val="lt-LT"/>
              </w:rPr>
              <w:t xml:space="preserve"> </w:t>
            </w:r>
            <w:r w:rsidR="00CF7FD6" w:rsidRPr="00B75098">
              <w:rPr>
                <w:rFonts w:asciiTheme="majorBidi" w:hAnsiTheme="majorBidi" w:cstheme="majorBidi"/>
                <w:sz w:val="22"/>
                <w:szCs w:val="22"/>
                <w:lang w:val="lt-LT"/>
              </w:rPr>
              <w:t>paslaugos gavėjų</w:t>
            </w:r>
            <w:r w:rsidR="00F0267C" w:rsidRPr="00B75098">
              <w:rPr>
                <w:rFonts w:asciiTheme="majorBidi" w:hAnsiTheme="majorBidi" w:cstheme="majorBidi"/>
                <w:sz w:val="22"/>
                <w:szCs w:val="22"/>
                <w:lang w:val="lt-LT"/>
              </w:rPr>
              <w:t xml:space="preserve"> </w:t>
            </w:r>
            <w:r w:rsidR="00CF7FD6" w:rsidRPr="00B75098">
              <w:rPr>
                <w:rFonts w:asciiTheme="majorBidi" w:hAnsiTheme="majorBidi" w:cstheme="majorBidi"/>
                <w:sz w:val="22"/>
                <w:szCs w:val="22"/>
                <w:lang w:val="lt-LT"/>
              </w:rPr>
              <w:t>užduotims</w:t>
            </w:r>
            <w:r w:rsidR="00F0267C" w:rsidRPr="00B75098">
              <w:rPr>
                <w:rFonts w:asciiTheme="majorBidi" w:hAnsiTheme="majorBidi" w:cstheme="majorBidi"/>
                <w:sz w:val="22"/>
                <w:szCs w:val="22"/>
                <w:lang w:val="lt-LT"/>
              </w:rPr>
              <w:t xml:space="preserve">: </w:t>
            </w:r>
            <w:r w:rsidRPr="00B75098">
              <w:rPr>
                <w:rFonts w:asciiTheme="majorBidi" w:hAnsiTheme="majorBidi" w:cstheme="majorBidi"/>
                <w:sz w:val="22"/>
                <w:szCs w:val="22"/>
                <w:lang w:val="lt-LT"/>
              </w:rPr>
              <w:t xml:space="preserve">pasirenkant </w:t>
            </w:r>
            <w:r w:rsidR="00CF7FD6" w:rsidRPr="00B75098">
              <w:rPr>
                <w:rFonts w:asciiTheme="majorBidi" w:hAnsiTheme="majorBidi" w:cstheme="majorBidi"/>
                <w:sz w:val="22"/>
                <w:szCs w:val="22"/>
                <w:lang w:val="lt-LT"/>
              </w:rPr>
              <w:t>paslaugos gavėjus</w:t>
            </w:r>
            <w:r w:rsidR="00F0267C" w:rsidRPr="00B75098">
              <w:rPr>
                <w:rFonts w:asciiTheme="majorBidi" w:hAnsiTheme="majorBidi" w:cstheme="majorBidi"/>
                <w:sz w:val="22"/>
                <w:szCs w:val="22"/>
                <w:lang w:val="lt-LT"/>
              </w:rPr>
              <w:t xml:space="preserve"> žemėlapyje </w:t>
            </w:r>
            <w:r w:rsidRPr="00B75098">
              <w:rPr>
                <w:rFonts w:asciiTheme="majorBidi" w:hAnsiTheme="majorBidi" w:cstheme="majorBidi"/>
                <w:sz w:val="22"/>
                <w:szCs w:val="22"/>
                <w:lang w:val="lt-LT"/>
              </w:rPr>
              <w:t xml:space="preserve">arba sąraše </w:t>
            </w:r>
            <w:r w:rsidR="00F0267C" w:rsidRPr="00B75098">
              <w:rPr>
                <w:rFonts w:asciiTheme="majorBidi" w:hAnsiTheme="majorBidi" w:cstheme="majorBidi"/>
                <w:sz w:val="22"/>
                <w:szCs w:val="22"/>
                <w:lang w:val="lt-LT"/>
              </w:rPr>
              <w:t xml:space="preserve">bei nurodant atsakingą </w:t>
            </w:r>
            <w:r w:rsidR="00CF7FD6" w:rsidRPr="00B75098">
              <w:rPr>
                <w:rFonts w:asciiTheme="majorBidi" w:hAnsiTheme="majorBidi" w:cstheme="majorBidi"/>
                <w:sz w:val="22"/>
                <w:szCs w:val="22"/>
                <w:lang w:val="lt-LT"/>
              </w:rPr>
              <w:t>paslaugos teikėją ar teikėjus</w:t>
            </w:r>
            <w:r w:rsidR="00F0267C" w:rsidRPr="00B75098">
              <w:rPr>
                <w:rFonts w:asciiTheme="majorBidi" w:hAnsiTheme="majorBidi" w:cstheme="majorBidi"/>
                <w:sz w:val="22"/>
                <w:szCs w:val="22"/>
                <w:lang w:val="lt-LT"/>
              </w:rPr>
              <w:t>.</w:t>
            </w:r>
          </w:p>
        </w:tc>
      </w:tr>
      <w:tr w:rsidR="00F0267C" w:rsidRPr="00B75098" w14:paraId="738EBB4A" w14:textId="77777777" w:rsidTr="525FADE6">
        <w:tc>
          <w:tcPr>
            <w:tcW w:w="401" w:type="pct"/>
          </w:tcPr>
          <w:p w14:paraId="32EF6439" w14:textId="77777777" w:rsidR="00F0267C" w:rsidRPr="00B75098" w:rsidRDefault="00F0267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24E4AB5C" w14:textId="781577C5" w:rsidR="00F0267C" w:rsidRPr="00B75098" w:rsidRDefault="00033952" w:rsidP="00975BAD">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o</w:t>
            </w:r>
            <w:r w:rsidR="00F0267C" w:rsidRPr="00B75098">
              <w:rPr>
                <w:rFonts w:asciiTheme="majorBidi" w:hAnsiTheme="majorBidi" w:cstheme="majorBidi"/>
                <w:sz w:val="22"/>
                <w:szCs w:val="22"/>
                <w:lang w:val="lt-LT"/>
              </w:rPr>
              <w:t>bjekto aprašymo redagavim</w:t>
            </w:r>
            <w:r w:rsidRPr="00B75098">
              <w:rPr>
                <w:rFonts w:asciiTheme="majorBidi" w:hAnsiTheme="majorBidi" w:cstheme="majorBidi"/>
                <w:sz w:val="22"/>
                <w:szCs w:val="22"/>
                <w:lang w:val="lt-LT"/>
              </w:rPr>
              <w:t>o funkcija</w:t>
            </w:r>
            <w:r w:rsidR="00F0267C" w:rsidRPr="00B75098">
              <w:rPr>
                <w:rFonts w:asciiTheme="majorBidi" w:hAnsiTheme="majorBidi" w:cstheme="majorBidi"/>
                <w:sz w:val="22"/>
                <w:szCs w:val="22"/>
                <w:lang w:val="lt-LT"/>
              </w:rPr>
              <w:t>, leidžiant</w:t>
            </w:r>
            <w:r w:rsidRPr="00B75098">
              <w:rPr>
                <w:rFonts w:asciiTheme="majorBidi" w:hAnsiTheme="majorBidi" w:cstheme="majorBidi"/>
                <w:sz w:val="22"/>
                <w:szCs w:val="22"/>
                <w:lang w:val="lt-LT"/>
              </w:rPr>
              <w:t>i</w:t>
            </w:r>
            <w:r w:rsidR="00F0267C" w:rsidRPr="00B75098">
              <w:rPr>
                <w:rFonts w:asciiTheme="majorBidi" w:hAnsiTheme="majorBidi" w:cstheme="majorBidi"/>
                <w:sz w:val="22"/>
                <w:szCs w:val="22"/>
                <w:lang w:val="lt-LT"/>
              </w:rPr>
              <w:t xml:space="preserve"> keisti jo atributinę informaciją.</w:t>
            </w:r>
          </w:p>
        </w:tc>
      </w:tr>
      <w:tr w:rsidR="00F0267C" w:rsidRPr="00B75098" w14:paraId="2E3E1BEC" w14:textId="77777777" w:rsidTr="525FADE6">
        <w:tc>
          <w:tcPr>
            <w:tcW w:w="401" w:type="pct"/>
          </w:tcPr>
          <w:p w14:paraId="45B4020A" w14:textId="77777777" w:rsidR="00F0267C" w:rsidRPr="00B75098" w:rsidRDefault="00F0267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25BF12B9" w14:textId="237DC107" w:rsidR="00F0267C" w:rsidRPr="00B75098" w:rsidRDefault="00033952" w:rsidP="00975BAD">
            <w:pPr>
              <w:pStyle w:val="lentreg"/>
              <w:spacing w:before="41" w:after="41"/>
              <w:ind w:firstLine="0"/>
              <w:rPr>
                <w:rFonts w:asciiTheme="majorBidi" w:hAnsiTheme="majorBidi" w:cstheme="majorBidi"/>
                <w:sz w:val="22"/>
                <w:szCs w:val="22"/>
                <w:lang w:val="lt-LT"/>
              </w:rPr>
            </w:pPr>
            <w:r w:rsidRPr="00B75098">
              <w:rPr>
                <w:rFonts w:asciiTheme="majorBidi" w:hAnsiTheme="majorBidi" w:cstheme="majorBidi"/>
                <w:sz w:val="22"/>
                <w:szCs w:val="22"/>
                <w:lang w:val="lt-LT"/>
              </w:rPr>
              <w:t>Turi būti f</w:t>
            </w:r>
            <w:r w:rsidR="00F0267C" w:rsidRPr="00B75098">
              <w:rPr>
                <w:rFonts w:asciiTheme="majorBidi" w:hAnsiTheme="majorBidi" w:cstheme="majorBidi"/>
                <w:sz w:val="22"/>
                <w:szCs w:val="22"/>
                <w:lang w:val="lt-LT"/>
              </w:rPr>
              <w:t xml:space="preserve">unkcija išsaugoti norimą žemėlapio aprėptį, pvz. dominančią </w:t>
            </w:r>
            <w:r w:rsidR="00CF7FD6" w:rsidRPr="00B75098">
              <w:rPr>
                <w:rFonts w:asciiTheme="majorBidi" w:hAnsiTheme="majorBidi" w:cstheme="majorBidi"/>
                <w:sz w:val="22"/>
                <w:szCs w:val="22"/>
                <w:lang w:val="lt-LT"/>
              </w:rPr>
              <w:t>teritoriją</w:t>
            </w:r>
            <w:r w:rsidR="00F0267C" w:rsidRPr="00B75098">
              <w:rPr>
                <w:rFonts w:asciiTheme="majorBidi" w:hAnsiTheme="majorBidi" w:cstheme="majorBidi"/>
                <w:sz w:val="22"/>
                <w:szCs w:val="22"/>
                <w:lang w:val="lt-LT"/>
              </w:rPr>
              <w:t>.</w:t>
            </w:r>
          </w:p>
        </w:tc>
      </w:tr>
      <w:tr w:rsidR="00F0267C" w:rsidRPr="00B75098" w14:paraId="06C8C5FF" w14:textId="77777777" w:rsidTr="525FADE6">
        <w:tc>
          <w:tcPr>
            <w:tcW w:w="401" w:type="pct"/>
          </w:tcPr>
          <w:p w14:paraId="42CD3B09" w14:textId="77777777" w:rsidR="00F0267C" w:rsidRPr="00B75098" w:rsidRDefault="00F0267C"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565E9D63" w14:textId="6B39426F" w:rsidR="00F0267C" w:rsidRPr="00B75098" w:rsidRDefault="00033952" w:rsidP="00975BAD">
            <w:pPr>
              <w:ind w:firstLine="0"/>
              <w:rPr>
                <w:rFonts w:asciiTheme="majorBidi" w:hAnsiTheme="majorBidi" w:cstheme="majorBidi"/>
                <w:sz w:val="22"/>
                <w:szCs w:val="22"/>
              </w:rPr>
            </w:pPr>
            <w:r w:rsidRPr="00B75098">
              <w:rPr>
                <w:rFonts w:asciiTheme="majorBidi" w:hAnsiTheme="majorBidi" w:cstheme="majorBidi"/>
                <w:sz w:val="22"/>
                <w:szCs w:val="22"/>
              </w:rPr>
              <w:t>Turi būti į</w:t>
            </w:r>
            <w:r w:rsidR="00F0267C" w:rsidRPr="00B75098">
              <w:rPr>
                <w:rFonts w:asciiTheme="majorBidi" w:hAnsiTheme="majorBidi" w:cstheme="majorBidi"/>
                <w:sz w:val="22"/>
                <w:szCs w:val="22"/>
              </w:rPr>
              <w:t>rankiai, skirti žemėlapyje matuoti atstumus, plotus ar gauti taško koordinates.</w:t>
            </w:r>
          </w:p>
        </w:tc>
      </w:tr>
      <w:tr w:rsidR="003C1595" w:rsidRPr="00B75098" w14:paraId="4209A128" w14:textId="77777777" w:rsidTr="525FADE6">
        <w:tc>
          <w:tcPr>
            <w:tcW w:w="401" w:type="pct"/>
          </w:tcPr>
          <w:p w14:paraId="40989D12" w14:textId="77777777" w:rsidR="003C1595" w:rsidRPr="00B75098" w:rsidRDefault="003C1595" w:rsidP="00E55E5F">
            <w:pPr>
              <w:pStyle w:val="Pagrindinistekstas"/>
              <w:numPr>
                <w:ilvl w:val="0"/>
                <w:numId w:val="17"/>
              </w:numPr>
              <w:spacing w:before="41" w:after="41"/>
              <w:ind w:left="843" w:hanging="843"/>
              <w:jc w:val="left"/>
              <w:rPr>
                <w:rFonts w:asciiTheme="majorBidi" w:hAnsiTheme="majorBidi" w:cstheme="majorBidi"/>
                <w:sz w:val="22"/>
                <w:szCs w:val="22"/>
              </w:rPr>
            </w:pPr>
          </w:p>
        </w:tc>
        <w:tc>
          <w:tcPr>
            <w:tcW w:w="4599" w:type="pct"/>
          </w:tcPr>
          <w:p w14:paraId="39CE7FCD" w14:textId="3FB92737" w:rsidR="003C1595" w:rsidRPr="00B75098" w:rsidRDefault="00033952" w:rsidP="00975BAD">
            <w:pPr>
              <w:ind w:firstLine="0"/>
              <w:rPr>
                <w:rFonts w:asciiTheme="majorBidi" w:hAnsiTheme="majorBidi" w:cstheme="majorBidi"/>
                <w:sz w:val="22"/>
                <w:szCs w:val="22"/>
              </w:rPr>
            </w:pPr>
            <w:r w:rsidRPr="00B75098">
              <w:rPr>
                <w:rFonts w:asciiTheme="majorBidi" w:hAnsiTheme="majorBidi" w:cstheme="majorBidi"/>
                <w:sz w:val="22"/>
                <w:szCs w:val="22"/>
              </w:rPr>
              <w:t>Turi būti užtikrintas v</w:t>
            </w:r>
            <w:r w:rsidR="003C1595" w:rsidRPr="00B75098">
              <w:rPr>
                <w:rFonts w:asciiTheme="majorBidi" w:hAnsiTheme="majorBidi" w:cstheme="majorBidi"/>
                <w:sz w:val="22"/>
                <w:szCs w:val="22"/>
              </w:rPr>
              <w:t>isų mobilių aplikacijų naudotojų buvimo vietų informacijos automatinis saugojimas duomenų bazėje, statistinės ataskaitos formavimas pagal užduotus parametrus (paslaugų gavėjus, paslaugų teikėjus, laikotarpį ir t.t.) pageidaujamame formate (</w:t>
            </w:r>
            <w:r w:rsidR="0037548D" w:rsidRPr="00B75098">
              <w:rPr>
                <w:rFonts w:asciiTheme="majorBidi" w:hAnsiTheme="majorBidi" w:cstheme="majorBidi"/>
                <w:sz w:val="22"/>
                <w:szCs w:val="22"/>
              </w:rPr>
              <w:t>MS Excel</w:t>
            </w:r>
            <w:r w:rsidR="003C1595" w:rsidRPr="00B75098">
              <w:rPr>
                <w:rFonts w:asciiTheme="majorBidi" w:hAnsiTheme="majorBidi" w:cstheme="majorBidi"/>
                <w:sz w:val="22"/>
                <w:szCs w:val="22"/>
              </w:rPr>
              <w:t xml:space="preserve">, .csv, .pdf). </w:t>
            </w:r>
          </w:p>
        </w:tc>
      </w:tr>
    </w:tbl>
    <w:p w14:paraId="5F6071BF" w14:textId="77777777" w:rsidR="00F0267C" w:rsidRPr="00B75098" w:rsidRDefault="00F0267C" w:rsidP="00F0267C">
      <w:pPr>
        <w:widowControl w:val="0"/>
        <w:autoSpaceDE w:val="0"/>
        <w:autoSpaceDN w:val="0"/>
        <w:adjustRightInd w:val="0"/>
        <w:ind w:left="851" w:firstLine="0"/>
        <w:jc w:val="left"/>
        <w:rPr>
          <w:rFonts w:asciiTheme="majorBidi" w:hAnsiTheme="majorBidi" w:cstheme="majorBidi"/>
          <w:sz w:val="22"/>
          <w:szCs w:val="22"/>
        </w:rPr>
      </w:pPr>
    </w:p>
    <w:p w14:paraId="11F88960" w14:textId="13C00FB4" w:rsidR="00F0267C" w:rsidRPr="00B75098" w:rsidRDefault="00F0267C" w:rsidP="00E55E5F">
      <w:pPr>
        <w:pStyle w:val="Antrat2"/>
        <w:numPr>
          <w:ilvl w:val="1"/>
          <w:numId w:val="16"/>
        </w:numPr>
        <w:rPr>
          <w:rFonts w:asciiTheme="majorBidi" w:hAnsiTheme="majorBidi" w:cstheme="majorBidi"/>
          <w:color w:val="auto"/>
          <w:sz w:val="22"/>
          <w:szCs w:val="22"/>
        </w:rPr>
      </w:pPr>
      <w:r w:rsidRPr="00B75098">
        <w:rPr>
          <w:rFonts w:asciiTheme="majorBidi" w:hAnsiTheme="majorBidi" w:cstheme="majorBidi"/>
          <w:color w:val="auto"/>
          <w:sz w:val="22"/>
          <w:szCs w:val="22"/>
        </w:rPr>
        <w:t>Funkciniai reikalavimai mobiliosioms aplikacijoms, skirto</w:t>
      </w:r>
      <w:r w:rsidR="007325DE" w:rsidRPr="00B75098">
        <w:rPr>
          <w:rFonts w:asciiTheme="majorBidi" w:hAnsiTheme="majorBidi" w:cstheme="majorBidi"/>
          <w:color w:val="auto"/>
          <w:sz w:val="22"/>
          <w:szCs w:val="22"/>
        </w:rPr>
        <w:t>m</w:t>
      </w:r>
      <w:r w:rsidRPr="00B75098">
        <w:rPr>
          <w:rFonts w:asciiTheme="majorBidi" w:hAnsiTheme="majorBidi" w:cstheme="majorBidi"/>
          <w:color w:val="auto"/>
          <w:sz w:val="22"/>
          <w:szCs w:val="22"/>
        </w:rPr>
        <w:t xml:space="preserve">s </w:t>
      </w:r>
      <w:r w:rsidR="00F601D4" w:rsidRPr="00B75098">
        <w:rPr>
          <w:rFonts w:asciiTheme="majorBidi" w:hAnsiTheme="majorBidi" w:cstheme="majorBidi"/>
          <w:color w:val="auto"/>
          <w:sz w:val="22"/>
          <w:szCs w:val="22"/>
        </w:rPr>
        <w:t>ASPNKS</w:t>
      </w:r>
      <w:r w:rsidRPr="00B75098">
        <w:rPr>
          <w:rFonts w:asciiTheme="majorBidi" w:hAnsiTheme="majorBidi" w:cstheme="majorBidi"/>
          <w:color w:val="auto"/>
          <w:sz w:val="22"/>
          <w:szCs w:val="22"/>
        </w:rPr>
        <w:t xml:space="preserve"> užduotims </w:t>
      </w:r>
      <w:r w:rsidR="00102097" w:rsidRPr="00B75098">
        <w:rPr>
          <w:rFonts w:asciiTheme="majorBidi" w:hAnsiTheme="majorBidi" w:cstheme="majorBidi"/>
          <w:color w:val="auto"/>
          <w:sz w:val="22"/>
          <w:szCs w:val="22"/>
        </w:rPr>
        <w:t>už įstaigos ribų</w:t>
      </w:r>
      <w:r w:rsidRPr="00B75098">
        <w:rPr>
          <w:rFonts w:asciiTheme="majorBidi" w:hAnsiTheme="majorBidi" w:cstheme="majorBidi"/>
          <w:color w:val="auto"/>
          <w:sz w:val="22"/>
          <w:szCs w:val="22"/>
        </w:rPr>
        <w:t xml:space="preserve"> atlikti.</w:t>
      </w:r>
    </w:p>
    <w:p w14:paraId="06BAEB50" w14:textId="048A0F71" w:rsidR="00F0267C" w:rsidRPr="00B75098" w:rsidRDefault="00F0267C" w:rsidP="00F0267C">
      <w:pPr>
        <w:ind w:firstLine="0"/>
        <w:rPr>
          <w:rFonts w:asciiTheme="majorBidi" w:hAnsiTheme="majorBidi" w:cstheme="majorBidi"/>
          <w:sz w:val="22"/>
          <w:szCs w:val="22"/>
        </w:rPr>
      </w:pPr>
      <w:r w:rsidRPr="00B75098">
        <w:rPr>
          <w:rFonts w:asciiTheme="majorBidi" w:hAnsiTheme="majorBidi" w:cstheme="majorBidi"/>
          <w:sz w:val="22"/>
          <w:szCs w:val="22"/>
        </w:rPr>
        <w:t xml:space="preserve">Šios aplikacijos skirtos dirbti lauko sąlygomis ir užtikrinti </w:t>
      </w:r>
      <w:r w:rsidR="00F601D4" w:rsidRPr="00B75098">
        <w:rPr>
          <w:rFonts w:asciiTheme="majorBidi" w:hAnsiTheme="majorBidi" w:cstheme="majorBidi"/>
          <w:sz w:val="22"/>
          <w:szCs w:val="22"/>
        </w:rPr>
        <w:t xml:space="preserve">ASPN </w:t>
      </w:r>
      <w:r w:rsidRPr="00B75098">
        <w:rPr>
          <w:rFonts w:asciiTheme="majorBidi" w:hAnsiTheme="majorBidi" w:cstheme="majorBidi"/>
          <w:sz w:val="22"/>
          <w:szCs w:val="22"/>
        </w:rPr>
        <w:t xml:space="preserve">užduoties atlikimo (užduoties gavimo, </w:t>
      </w:r>
      <w:r w:rsidR="00F601D4" w:rsidRPr="00B75098">
        <w:rPr>
          <w:rFonts w:asciiTheme="majorBidi" w:hAnsiTheme="majorBidi" w:cstheme="majorBidi"/>
          <w:sz w:val="22"/>
          <w:szCs w:val="22"/>
        </w:rPr>
        <w:t xml:space="preserve">atvykimo į užduoties vietą, buvimo užduoties vietoje ir pasitraukimo iš jos </w:t>
      </w:r>
      <w:r w:rsidR="00AD444A" w:rsidRPr="00B75098">
        <w:rPr>
          <w:rFonts w:asciiTheme="majorBidi" w:hAnsiTheme="majorBidi" w:cstheme="majorBidi"/>
          <w:sz w:val="22"/>
          <w:szCs w:val="22"/>
        </w:rPr>
        <w:t>datos ir laiko fiksavimo</w:t>
      </w:r>
      <w:r w:rsidRPr="00B75098">
        <w:rPr>
          <w:rFonts w:asciiTheme="majorBidi" w:hAnsiTheme="majorBidi" w:cstheme="majorBidi"/>
          <w:sz w:val="22"/>
          <w:szCs w:val="22"/>
        </w:rPr>
        <w:t xml:space="preserve">, </w:t>
      </w:r>
      <w:r w:rsidR="0037548D" w:rsidRPr="00B75098">
        <w:rPr>
          <w:rFonts w:asciiTheme="majorBidi" w:hAnsiTheme="majorBidi" w:cstheme="majorBidi"/>
          <w:sz w:val="22"/>
          <w:szCs w:val="22"/>
        </w:rPr>
        <w:t xml:space="preserve">paslaugų tiekėjų </w:t>
      </w:r>
      <w:r w:rsidRPr="00B75098">
        <w:rPr>
          <w:rFonts w:asciiTheme="majorBidi" w:hAnsiTheme="majorBidi" w:cstheme="majorBidi"/>
          <w:sz w:val="22"/>
          <w:szCs w:val="22"/>
        </w:rPr>
        <w:t>buvimo vietos ir užduoties vietos atvaizdavimo) fiksavimui mobiliajame įrenginyje</w:t>
      </w:r>
      <w:r w:rsidR="00CF7FD6" w:rsidRPr="00B75098">
        <w:rPr>
          <w:rFonts w:asciiTheme="majorBidi" w:hAnsiTheme="majorBidi" w:cstheme="majorBidi"/>
          <w:sz w:val="22"/>
          <w:szCs w:val="22"/>
        </w:rPr>
        <w:t xml:space="preserve"> (išmaniajame telefone arba planšetiniame kompiuteryje)</w:t>
      </w:r>
      <w:r w:rsidRPr="00B75098">
        <w:rPr>
          <w:rFonts w:asciiTheme="majorBidi" w:hAnsiTheme="majorBidi" w:cstheme="majorBidi"/>
          <w:sz w:val="22"/>
          <w:szCs w:val="22"/>
        </w:rPr>
        <w:t xml:space="preserve">.  </w:t>
      </w:r>
    </w:p>
    <w:p w14:paraId="6353692F" w14:textId="77777777" w:rsidR="007A4692" w:rsidRPr="00B75098" w:rsidRDefault="007A4692" w:rsidP="00F0267C">
      <w:pPr>
        <w:ind w:firstLine="0"/>
        <w:rPr>
          <w:rFonts w:asciiTheme="majorBidi" w:hAnsiTheme="majorBidi" w:cstheme="majorBidi"/>
          <w:sz w:val="22"/>
          <w:szCs w:val="22"/>
        </w:rPr>
      </w:pPr>
    </w:p>
    <w:tbl>
      <w:tblPr>
        <w:tblStyle w:val="Style2"/>
        <w:tblW w:w="47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8714"/>
      </w:tblGrid>
      <w:tr w:rsidR="00F0267C" w:rsidRPr="00B75098" w14:paraId="34DE8F8C" w14:textId="77777777" w:rsidTr="525FADE6">
        <w:trPr>
          <w:cnfStyle w:val="100000000000" w:firstRow="1" w:lastRow="0" w:firstColumn="0" w:lastColumn="0" w:oddVBand="0" w:evenVBand="0" w:oddHBand="0" w:evenHBand="0" w:firstRowFirstColumn="0" w:firstRowLastColumn="0" w:lastRowFirstColumn="0" w:lastRowLastColumn="0"/>
          <w:tblHeader/>
        </w:trPr>
        <w:tc>
          <w:tcPr>
            <w:tcW w:w="382" w:type="pct"/>
          </w:tcPr>
          <w:p w14:paraId="4BE221D2" w14:textId="77777777" w:rsidR="00F0267C" w:rsidRPr="00B75098" w:rsidRDefault="00F0267C" w:rsidP="000E6C95">
            <w:pPr>
              <w:pStyle w:val="Pagrindinistekstas"/>
              <w:spacing w:before="41" w:after="41"/>
              <w:ind w:firstLine="0"/>
              <w:rPr>
                <w:rFonts w:asciiTheme="majorBidi" w:hAnsiTheme="majorBidi" w:cstheme="majorBidi"/>
                <w:sz w:val="22"/>
                <w:szCs w:val="22"/>
              </w:rPr>
            </w:pPr>
            <w:r w:rsidRPr="00B75098">
              <w:rPr>
                <w:rFonts w:asciiTheme="majorBidi" w:hAnsiTheme="majorBidi" w:cstheme="majorBidi"/>
                <w:sz w:val="22"/>
                <w:szCs w:val="22"/>
              </w:rPr>
              <w:t>Eil. Nr.</w:t>
            </w:r>
          </w:p>
        </w:tc>
        <w:tc>
          <w:tcPr>
            <w:tcW w:w="4618" w:type="pct"/>
          </w:tcPr>
          <w:p w14:paraId="3D385340" w14:textId="77777777" w:rsidR="00F0267C" w:rsidRPr="00B75098" w:rsidRDefault="00F0267C" w:rsidP="00A761AC">
            <w:pPr>
              <w:pStyle w:val="Pagrindinistekstas"/>
              <w:spacing w:before="41" w:after="41"/>
              <w:rPr>
                <w:rFonts w:asciiTheme="majorBidi" w:hAnsiTheme="majorBidi" w:cstheme="majorBidi"/>
                <w:sz w:val="22"/>
                <w:szCs w:val="22"/>
              </w:rPr>
            </w:pPr>
            <w:r w:rsidRPr="00B75098">
              <w:rPr>
                <w:rFonts w:asciiTheme="majorBidi" w:hAnsiTheme="majorBidi" w:cstheme="majorBidi"/>
                <w:sz w:val="22"/>
                <w:szCs w:val="22"/>
              </w:rPr>
              <w:t>Reikalavimas</w:t>
            </w:r>
          </w:p>
        </w:tc>
      </w:tr>
      <w:tr w:rsidR="0037548D" w:rsidRPr="00B75098" w14:paraId="764878AE" w14:textId="77777777" w:rsidTr="525FADE6">
        <w:tc>
          <w:tcPr>
            <w:tcW w:w="382" w:type="pct"/>
          </w:tcPr>
          <w:p w14:paraId="14977A8B" w14:textId="77777777" w:rsidR="0037548D" w:rsidRPr="00B75098" w:rsidRDefault="0037548D" w:rsidP="00E55E5F">
            <w:pPr>
              <w:pStyle w:val="Pagrindinistekstas"/>
              <w:numPr>
                <w:ilvl w:val="0"/>
                <w:numId w:val="13"/>
              </w:numPr>
              <w:spacing w:before="41" w:after="41"/>
              <w:jc w:val="left"/>
              <w:rPr>
                <w:rFonts w:asciiTheme="majorBidi" w:hAnsiTheme="majorBidi" w:cstheme="majorBidi"/>
                <w:sz w:val="22"/>
                <w:szCs w:val="22"/>
              </w:rPr>
            </w:pPr>
          </w:p>
        </w:tc>
        <w:tc>
          <w:tcPr>
            <w:tcW w:w="4618" w:type="pct"/>
          </w:tcPr>
          <w:p w14:paraId="1244D913" w14:textId="422D0EB1" w:rsidR="0037548D" w:rsidRPr="00B75098" w:rsidRDefault="0037548D" w:rsidP="000E6C95">
            <w:pPr>
              <w:pStyle w:val="Antrat3"/>
              <w:tabs>
                <w:tab w:val="clear" w:pos="0"/>
              </w:tabs>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 xml:space="preserve">Mobiliosiose aplikacijose turi būti užtikrintas paslaugos teikėjo buvimo vietos fiksavimas </w:t>
            </w:r>
            <w:r w:rsidR="00AD444A" w:rsidRPr="00B75098">
              <w:rPr>
                <w:rFonts w:asciiTheme="majorBidi" w:hAnsiTheme="majorBidi" w:cstheme="majorBidi"/>
                <w:b w:val="0"/>
                <w:bCs w:val="0"/>
                <w:color w:val="auto"/>
              </w:rPr>
              <w:t xml:space="preserve">(naudojant mobilaus įrenginio GPS) </w:t>
            </w:r>
            <w:r w:rsidRPr="00B75098">
              <w:rPr>
                <w:rFonts w:asciiTheme="majorBidi" w:hAnsiTheme="majorBidi" w:cstheme="majorBidi"/>
                <w:b w:val="0"/>
                <w:bCs w:val="0"/>
                <w:color w:val="auto"/>
              </w:rPr>
              <w:t>ir atvaizdavimas žemėlapyje.</w:t>
            </w:r>
          </w:p>
        </w:tc>
      </w:tr>
      <w:tr w:rsidR="00F0267C" w:rsidRPr="00B75098" w14:paraId="4246BAB2" w14:textId="77777777" w:rsidTr="525FADE6">
        <w:tc>
          <w:tcPr>
            <w:tcW w:w="382" w:type="pct"/>
          </w:tcPr>
          <w:p w14:paraId="16415EE2" w14:textId="77777777" w:rsidR="00F0267C" w:rsidRPr="00B75098" w:rsidRDefault="00F0267C" w:rsidP="00E55E5F">
            <w:pPr>
              <w:pStyle w:val="Pagrindinistekstas"/>
              <w:numPr>
                <w:ilvl w:val="0"/>
                <w:numId w:val="13"/>
              </w:numPr>
              <w:spacing w:before="41" w:after="41"/>
              <w:jc w:val="left"/>
              <w:rPr>
                <w:rFonts w:asciiTheme="majorBidi" w:hAnsiTheme="majorBidi" w:cstheme="majorBidi"/>
                <w:sz w:val="22"/>
                <w:szCs w:val="22"/>
              </w:rPr>
            </w:pPr>
          </w:p>
        </w:tc>
        <w:tc>
          <w:tcPr>
            <w:tcW w:w="4618" w:type="pct"/>
          </w:tcPr>
          <w:p w14:paraId="66774A04" w14:textId="77777777" w:rsidR="00B659CC" w:rsidRPr="00B659CC" w:rsidRDefault="00B659CC" w:rsidP="00B659CC">
            <w:pPr>
              <w:pStyle w:val="Antrat3"/>
              <w:tabs>
                <w:tab w:val="clear" w:pos="0"/>
              </w:tabs>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 xml:space="preserve">Mobiliojoje aplikacijoje turi būti galimybė įvesti naują paslaugos gavėją (taikoma tuo atveju, jei paslaugos gavėjas nėra įvestas į ASPNKS iki paslaugos teikimo momento). Įvedant naują paslaugos gavėją turi būti galimybė įvesti tokius duomenis: </w:t>
            </w:r>
          </w:p>
          <w:p w14:paraId="095F7165" w14:textId="77777777" w:rsidR="00B659CC" w:rsidRPr="00B659CC" w:rsidRDefault="00B659CC" w:rsidP="00B659CC">
            <w:pPr>
              <w:pStyle w:val="Antrat3"/>
              <w:ind w:hanging="348"/>
              <w:rPr>
                <w:rFonts w:asciiTheme="majorBidi" w:hAnsiTheme="majorBidi" w:cstheme="majorBidi"/>
                <w:b w:val="0"/>
                <w:bCs w:val="0"/>
                <w:color w:val="auto"/>
              </w:rPr>
            </w:pPr>
            <w:r w:rsidRPr="00B659CC">
              <w:rPr>
                <w:rFonts w:asciiTheme="majorBidi" w:hAnsiTheme="majorBidi" w:cstheme="majorBidi"/>
                <w:b w:val="0"/>
                <w:bCs w:val="0"/>
                <w:color w:val="auto"/>
              </w:rPr>
              <w:t>•</w:t>
            </w:r>
            <w:r w:rsidRPr="00B659CC">
              <w:rPr>
                <w:rFonts w:asciiTheme="majorBidi" w:hAnsiTheme="majorBidi" w:cstheme="majorBidi"/>
                <w:b w:val="0"/>
                <w:bCs w:val="0"/>
                <w:color w:val="auto"/>
              </w:rPr>
              <w:tab/>
              <w:t xml:space="preserve">Pažymėti paslaugos gavėjo vietą žemėlapyje ir gauti artimiausio adreso tekstą arba įvesti paslaugos gavėjo adresą ir gauti adreso tašką žemėlapyje. Turi būti galimybė pataisyti paslaugos gavėjo adresą, pridedant buto numerį. </w:t>
            </w:r>
          </w:p>
          <w:p w14:paraId="2D8DDF6C" w14:textId="57D04162" w:rsidR="00B659CC" w:rsidRPr="00B659CC" w:rsidRDefault="00B659CC" w:rsidP="00B659CC">
            <w:pPr>
              <w:pStyle w:val="Antrat3"/>
              <w:ind w:hanging="348"/>
              <w:rPr>
                <w:rFonts w:asciiTheme="majorBidi" w:hAnsiTheme="majorBidi" w:cstheme="majorBidi"/>
                <w:b w:val="0"/>
                <w:bCs w:val="0"/>
                <w:color w:val="auto"/>
              </w:rPr>
            </w:pPr>
            <w:r w:rsidRPr="00B659CC">
              <w:rPr>
                <w:rFonts w:asciiTheme="majorBidi" w:hAnsiTheme="majorBidi" w:cstheme="majorBidi"/>
                <w:b w:val="0"/>
                <w:bCs w:val="0"/>
                <w:color w:val="auto"/>
              </w:rPr>
              <w:t>•</w:t>
            </w:r>
            <w:r w:rsidRPr="00B659CC">
              <w:rPr>
                <w:rFonts w:asciiTheme="majorBidi" w:hAnsiTheme="majorBidi" w:cstheme="majorBidi"/>
                <w:b w:val="0"/>
                <w:bCs w:val="0"/>
                <w:color w:val="auto"/>
              </w:rPr>
              <w:tab/>
              <w:t xml:space="preserve">Įvesti paslaugos gavėjo slaugos poreikio lygį, statusą, vardą ir pavardę, gimimo datą, kontaktinį tel. nr. šeimos gydytoją, pastabas. Šių duomenų įvedimas turi būti neprivalomas. ASPNKS administratorius turi turėti galimybę šiuos duomenis koreguoti ir pildyti. </w:t>
            </w:r>
          </w:p>
          <w:p w14:paraId="64E1B76D" w14:textId="6704D312" w:rsidR="00F0267C" w:rsidRPr="00B75098" w:rsidRDefault="00B659CC" w:rsidP="00B659CC">
            <w:pPr>
              <w:pStyle w:val="Antrat3"/>
              <w:tabs>
                <w:tab w:val="clear" w:pos="0"/>
              </w:tabs>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Turi būti automatinis duomenų dubliavimo tikrinimas. Jeigu įvedamas ASPNKS jau anksčiau įvestas paslaugos gavėjas, turi būti rodomas pranešimas, kad jau yra anksčiau įvestas paslaugos gavėjas su tokiu pačiu vardu ir pavardę bei rodomas to paslaugos gavėjo adresas.</w:t>
            </w:r>
          </w:p>
        </w:tc>
      </w:tr>
      <w:tr w:rsidR="00F0267C" w:rsidRPr="00B75098" w14:paraId="7BF26086" w14:textId="77777777" w:rsidTr="525FADE6">
        <w:tc>
          <w:tcPr>
            <w:tcW w:w="382" w:type="pct"/>
          </w:tcPr>
          <w:p w14:paraId="609E4CE8" w14:textId="77777777" w:rsidR="00F0267C" w:rsidRPr="00B75098" w:rsidRDefault="00F0267C" w:rsidP="00E55E5F">
            <w:pPr>
              <w:pStyle w:val="Pagrindinistekstas"/>
              <w:numPr>
                <w:ilvl w:val="0"/>
                <w:numId w:val="13"/>
              </w:numPr>
              <w:spacing w:before="41" w:after="41"/>
              <w:jc w:val="left"/>
              <w:rPr>
                <w:rFonts w:asciiTheme="majorBidi" w:hAnsiTheme="majorBidi" w:cstheme="majorBidi"/>
                <w:sz w:val="22"/>
                <w:szCs w:val="22"/>
              </w:rPr>
            </w:pPr>
          </w:p>
        </w:tc>
        <w:tc>
          <w:tcPr>
            <w:tcW w:w="4618" w:type="pct"/>
          </w:tcPr>
          <w:p w14:paraId="201B21FB" w14:textId="77777777" w:rsidR="00B659CC" w:rsidRPr="00B659CC" w:rsidRDefault="00B659CC" w:rsidP="00B659CC">
            <w:pPr>
              <w:pStyle w:val="Antrat3"/>
              <w:tabs>
                <w:tab w:val="clear" w:pos="0"/>
              </w:tabs>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Mobiliojoje aplikacijoje turi būti galimybė įvesti naują vizitą pas paslaugos gavėją. Įvedant naują vizitą, turi būti galimybė įvesti tokius duomenis:</w:t>
            </w:r>
          </w:p>
          <w:p w14:paraId="4BF3565A" w14:textId="77777777" w:rsidR="00B659CC" w:rsidRPr="00B659CC" w:rsidRDefault="00B659CC" w:rsidP="00B659CC">
            <w:pPr>
              <w:pStyle w:val="Antrat3"/>
              <w:tabs>
                <w:tab w:val="clear" w:pos="0"/>
              </w:tabs>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w:t>
            </w:r>
            <w:r w:rsidRPr="00B659CC">
              <w:rPr>
                <w:rFonts w:asciiTheme="majorBidi" w:hAnsiTheme="majorBidi" w:cstheme="majorBidi"/>
                <w:b w:val="0"/>
                <w:bCs w:val="0"/>
                <w:color w:val="auto"/>
              </w:rPr>
              <w:tab/>
              <w:t xml:space="preserve">Pasirinkti paslaugos gavėją pagal vardą ir pavardę. Pasirinkus paslaugos gavėją turi būti rodomas paslaugos gavėjo adresas. </w:t>
            </w:r>
          </w:p>
          <w:p w14:paraId="51448F10" w14:textId="77777777" w:rsidR="00B659CC" w:rsidRPr="00B659CC" w:rsidRDefault="00B659CC" w:rsidP="00B659CC">
            <w:pPr>
              <w:pStyle w:val="Antrat3"/>
              <w:tabs>
                <w:tab w:val="clear" w:pos="0"/>
              </w:tabs>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w:t>
            </w:r>
            <w:r w:rsidRPr="00B659CC">
              <w:rPr>
                <w:rFonts w:asciiTheme="majorBidi" w:hAnsiTheme="majorBidi" w:cstheme="majorBidi"/>
                <w:b w:val="0"/>
                <w:bCs w:val="0"/>
                <w:color w:val="auto"/>
              </w:rPr>
              <w:tab/>
              <w:t xml:space="preserve">Vizito pradžios data ir laikas turi užsipildyti automatiškai, kai pasirenkamas paslaugos gavėjas. </w:t>
            </w:r>
          </w:p>
          <w:p w14:paraId="4E3146E2" w14:textId="77777777" w:rsidR="00B659CC" w:rsidRPr="00B659CC" w:rsidRDefault="00B659CC" w:rsidP="00B659CC">
            <w:pPr>
              <w:pStyle w:val="Antrat3"/>
              <w:tabs>
                <w:tab w:val="clear" w:pos="0"/>
              </w:tabs>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w:t>
            </w:r>
            <w:r w:rsidRPr="00B659CC">
              <w:rPr>
                <w:rFonts w:asciiTheme="majorBidi" w:hAnsiTheme="majorBidi" w:cstheme="majorBidi"/>
                <w:b w:val="0"/>
                <w:bCs w:val="0"/>
                <w:color w:val="auto"/>
              </w:rPr>
              <w:tab/>
              <w:t xml:space="preserve">Turi būti galimybė užpildyti vizito pabaigos datą ir laiką vienu paspaudimu (tokiu atveju vizito pabaigos data ir laikas užsipildo paspaudimo momentu). Taip pat turi būti galimybė pakoreguoti vizito pabaigos laiką, tačiau vizito pabaigos data ir laikas negali būti ankstesni nei vizito pradžios data ir laikas. </w:t>
            </w:r>
          </w:p>
          <w:p w14:paraId="53791F6C" w14:textId="77777777" w:rsidR="00B659CC" w:rsidRPr="00B659CC" w:rsidRDefault="00B659CC" w:rsidP="00B659CC">
            <w:pPr>
              <w:pStyle w:val="Antrat3"/>
              <w:tabs>
                <w:tab w:val="clear" w:pos="0"/>
              </w:tabs>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w:t>
            </w:r>
            <w:r w:rsidRPr="00B659CC">
              <w:rPr>
                <w:rFonts w:asciiTheme="majorBidi" w:hAnsiTheme="majorBidi" w:cstheme="majorBidi"/>
                <w:b w:val="0"/>
                <w:bCs w:val="0"/>
                <w:color w:val="auto"/>
              </w:rPr>
              <w:tab/>
              <w:t xml:space="preserve">Automatiškai turi būti padedamas taškas žemėlapyje tuo momentu, kai atidaroma vizito pildymo forma. Turi būti draudžiama keisti šio taško padėtį. </w:t>
            </w:r>
          </w:p>
          <w:p w14:paraId="7A2E9624" w14:textId="77777777" w:rsidR="00B659CC" w:rsidRDefault="00B659CC" w:rsidP="00B659CC">
            <w:pPr>
              <w:pStyle w:val="Antrat3"/>
              <w:tabs>
                <w:tab w:val="clear" w:pos="0"/>
              </w:tabs>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w:t>
            </w:r>
            <w:r w:rsidRPr="00B659CC">
              <w:rPr>
                <w:rFonts w:asciiTheme="majorBidi" w:hAnsiTheme="majorBidi" w:cstheme="majorBidi"/>
                <w:b w:val="0"/>
                <w:bCs w:val="0"/>
                <w:color w:val="auto"/>
              </w:rPr>
              <w:tab/>
              <w:t>Turi būti galimybė peržiūrėti anksčiau įvestus išsamius paslaugos gavėjo duomenis (kontaktinį tel. nr., durų kodą ir pan.) arba įvesti papildomas pastabas.</w:t>
            </w:r>
          </w:p>
          <w:p w14:paraId="33F93EFE" w14:textId="10DDBACC" w:rsidR="00F0267C" w:rsidRPr="00B75098" w:rsidRDefault="00F0267C" w:rsidP="00B659CC">
            <w:pPr>
              <w:pStyle w:val="Antrat3"/>
              <w:tabs>
                <w:tab w:val="clear" w:pos="0"/>
              </w:tabs>
              <w:spacing w:before="0" w:after="0"/>
              <w:ind w:left="0" w:firstLine="0"/>
              <w:rPr>
                <w:rFonts w:asciiTheme="majorBidi" w:hAnsiTheme="majorBidi" w:cstheme="majorBidi"/>
                <w:b w:val="0"/>
                <w:bCs w:val="0"/>
                <w:color w:val="auto"/>
              </w:rPr>
            </w:pPr>
          </w:p>
        </w:tc>
      </w:tr>
      <w:tr w:rsidR="00F0267C" w:rsidRPr="00B75098" w14:paraId="63C786F5" w14:textId="77777777" w:rsidTr="525FADE6">
        <w:tc>
          <w:tcPr>
            <w:tcW w:w="382" w:type="pct"/>
          </w:tcPr>
          <w:p w14:paraId="7A049840" w14:textId="77777777" w:rsidR="00F0267C" w:rsidRPr="00B75098" w:rsidRDefault="00F0267C" w:rsidP="00E55E5F">
            <w:pPr>
              <w:pStyle w:val="Pagrindinistekstas"/>
              <w:numPr>
                <w:ilvl w:val="0"/>
                <w:numId w:val="13"/>
              </w:numPr>
              <w:spacing w:before="41" w:after="41"/>
              <w:ind w:left="843" w:hanging="843"/>
              <w:jc w:val="left"/>
              <w:rPr>
                <w:rFonts w:asciiTheme="majorBidi" w:hAnsiTheme="majorBidi" w:cstheme="majorBidi"/>
                <w:sz w:val="22"/>
                <w:szCs w:val="22"/>
              </w:rPr>
            </w:pPr>
          </w:p>
        </w:tc>
        <w:tc>
          <w:tcPr>
            <w:tcW w:w="4618" w:type="pct"/>
          </w:tcPr>
          <w:p w14:paraId="6A0972D5" w14:textId="77777777" w:rsidR="00B659CC" w:rsidRDefault="00B659CC" w:rsidP="000E6C95">
            <w:pPr>
              <w:pStyle w:val="Antrat3"/>
              <w:tabs>
                <w:tab w:val="clear" w:pos="0"/>
              </w:tabs>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Turi būti galimybė išsaugoti pradėtą pildyti vizito pas paslaugos gavėją kortelę kaip juodraštį. Turi būti galimybė bet kuriuo metu atidaryti šį juodraštį, baigti jį pildyti ir išsiųsti. Išsaugoti juodraščiai turi būti saugomi išmaniajame įrenginyje išjungus mobiliąją programėlę arba išmanųjį įrenginį.</w:t>
            </w:r>
          </w:p>
          <w:p w14:paraId="1D51BCDF" w14:textId="2553DAF5" w:rsidR="00F0267C" w:rsidRPr="00B75098" w:rsidRDefault="00F0267C" w:rsidP="000E6C95">
            <w:pPr>
              <w:pStyle w:val="Antrat3"/>
              <w:tabs>
                <w:tab w:val="clear" w:pos="0"/>
              </w:tabs>
              <w:spacing w:before="0" w:after="0"/>
              <w:ind w:left="0" w:firstLine="0"/>
              <w:rPr>
                <w:rFonts w:asciiTheme="majorBidi" w:hAnsiTheme="majorBidi" w:cstheme="majorBidi"/>
                <w:b w:val="0"/>
                <w:bCs w:val="0"/>
                <w:color w:val="auto"/>
              </w:rPr>
            </w:pPr>
          </w:p>
        </w:tc>
      </w:tr>
      <w:tr w:rsidR="00F0267C" w:rsidRPr="00B75098" w14:paraId="1A92052C" w14:textId="77777777" w:rsidTr="525FADE6">
        <w:tc>
          <w:tcPr>
            <w:tcW w:w="382" w:type="pct"/>
          </w:tcPr>
          <w:p w14:paraId="78915DEF" w14:textId="77777777" w:rsidR="00F0267C" w:rsidRPr="00B75098" w:rsidRDefault="00F0267C" w:rsidP="00E55E5F">
            <w:pPr>
              <w:pStyle w:val="Pagrindinistekstas"/>
              <w:numPr>
                <w:ilvl w:val="0"/>
                <w:numId w:val="13"/>
              </w:numPr>
              <w:spacing w:before="41" w:after="41"/>
              <w:ind w:left="843" w:hanging="843"/>
              <w:jc w:val="left"/>
              <w:rPr>
                <w:rFonts w:asciiTheme="majorBidi" w:hAnsiTheme="majorBidi" w:cstheme="majorBidi"/>
                <w:sz w:val="22"/>
                <w:szCs w:val="22"/>
              </w:rPr>
            </w:pPr>
          </w:p>
        </w:tc>
        <w:tc>
          <w:tcPr>
            <w:tcW w:w="4618" w:type="pct"/>
          </w:tcPr>
          <w:p w14:paraId="1DDC76DD" w14:textId="77777777" w:rsidR="00B659CC" w:rsidRDefault="00B659CC" w:rsidP="4CE9E6DE">
            <w:pPr>
              <w:pStyle w:val="Antrat3"/>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Turi būti galimybė peržiūrėti užpildytas ir išsiųstas duomenų rinkimo formas.</w:t>
            </w:r>
          </w:p>
          <w:p w14:paraId="7BCDA078" w14:textId="4D8A85C3" w:rsidR="00F0267C" w:rsidRPr="00B75098" w:rsidRDefault="00F0267C" w:rsidP="4CE9E6DE">
            <w:pPr>
              <w:pStyle w:val="Antrat3"/>
              <w:spacing w:before="0" w:after="0"/>
              <w:ind w:left="0" w:firstLine="0"/>
              <w:rPr>
                <w:rFonts w:asciiTheme="majorBidi" w:hAnsiTheme="majorBidi" w:cstheme="majorBidi"/>
                <w:b w:val="0"/>
                <w:bCs w:val="0"/>
                <w:color w:val="auto"/>
              </w:rPr>
            </w:pPr>
          </w:p>
        </w:tc>
      </w:tr>
      <w:tr w:rsidR="00F0267C" w:rsidRPr="00B75098" w14:paraId="1195136E" w14:textId="77777777" w:rsidTr="525FADE6">
        <w:tc>
          <w:tcPr>
            <w:tcW w:w="382" w:type="pct"/>
          </w:tcPr>
          <w:p w14:paraId="4BDA5303" w14:textId="77777777" w:rsidR="00F0267C" w:rsidRPr="00B75098" w:rsidRDefault="00F0267C" w:rsidP="00E55E5F">
            <w:pPr>
              <w:pStyle w:val="Pagrindinistekstas"/>
              <w:numPr>
                <w:ilvl w:val="0"/>
                <w:numId w:val="13"/>
              </w:numPr>
              <w:spacing w:before="41" w:after="41"/>
              <w:ind w:left="843" w:hanging="843"/>
              <w:jc w:val="left"/>
              <w:rPr>
                <w:rFonts w:asciiTheme="majorBidi" w:hAnsiTheme="majorBidi" w:cstheme="majorBidi"/>
                <w:sz w:val="22"/>
                <w:szCs w:val="22"/>
              </w:rPr>
            </w:pPr>
          </w:p>
        </w:tc>
        <w:tc>
          <w:tcPr>
            <w:tcW w:w="4618" w:type="pct"/>
          </w:tcPr>
          <w:p w14:paraId="77FD5754" w14:textId="77777777" w:rsidR="00B659CC" w:rsidRDefault="00B659CC" w:rsidP="4CE9E6DE">
            <w:pPr>
              <w:pStyle w:val="Antrat3"/>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Turi būti funkcionalumas, įspėjantis darbuotoją apie duomenų rinkimo formų atnaujinimus. Turi būti galimybė neleisti atidaryti duomenų įvedimo formos tol, kol nėra atsisiųsta naujausia duomenų formos versija.</w:t>
            </w:r>
          </w:p>
          <w:p w14:paraId="11AF6A7E" w14:textId="57A49A4F" w:rsidR="00F0267C" w:rsidRPr="00B75098" w:rsidRDefault="00F0267C" w:rsidP="4CE9E6DE">
            <w:pPr>
              <w:pStyle w:val="Antrat3"/>
              <w:spacing w:before="0" w:after="0"/>
              <w:ind w:left="0" w:firstLine="0"/>
              <w:rPr>
                <w:rFonts w:asciiTheme="majorBidi" w:hAnsiTheme="majorBidi" w:cstheme="majorBidi"/>
                <w:b w:val="0"/>
                <w:bCs w:val="0"/>
                <w:color w:val="auto"/>
              </w:rPr>
            </w:pPr>
          </w:p>
        </w:tc>
      </w:tr>
      <w:tr w:rsidR="00B659CC" w:rsidRPr="00B75098" w14:paraId="46E6ADB2" w14:textId="77777777" w:rsidTr="525FADE6">
        <w:tc>
          <w:tcPr>
            <w:tcW w:w="382" w:type="pct"/>
          </w:tcPr>
          <w:p w14:paraId="52E03DEC" w14:textId="77777777" w:rsidR="00B659CC" w:rsidRPr="00B75098" w:rsidRDefault="00B659CC" w:rsidP="00E55E5F">
            <w:pPr>
              <w:pStyle w:val="Pagrindinistekstas"/>
              <w:numPr>
                <w:ilvl w:val="0"/>
                <w:numId w:val="13"/>
              </w:numPr>
              <w:spacing w:before="41" w:after="41"/>
              <w:ind w:left="843" w:hanging="843"/>
              <w:jc w:val="left"/>
              <w:rPr>
                <w:rFonts w:asciiTheme="majorBidi" w:hAnsiTheme="majorBidi" w:cstheme="majorBidi"/>
                <w:sz w:val="22"/>
                <w:szCs w:val="22"/>
              </w:rPr>
            </w:pPr>
          </w:p>
        </w:tc>
        <w:tc>
          <w:tcPr>
            <w:tcW w:w="4618" w:type="pct"/>
          </w:tcPr>
          <w:p w14:paraId="7FB4672A" w14:textId="26FFB5AC" w:rsidR="00B659CC" w:rsidRPr="00B75098" w:rsidRDefault="00B659CC" w:rsidP="000E6C95">
            <w:pPr>
              <w:pStyle w:val="Antrat3"/>
              <w:tabs>
                <w:tab w:val="clear" w:pos="0"/>
              </w:tabs>
              <w:spacing w:before="0" w:after="0"/>
              <w:ind w:left="0" w:firstLine="0"/>
              <w:rPr>
                <w:rFonts w:asciiTheme="majorBidi" w:hAnsiTheme="majorBidi" w:cstheme="majorBidi"/>
                <w:b w:val="0"/>
                <w:bCs w:val="0"/>
                <w:color w:val="auto"/>
              </w:rPr>
            </w:pPr>
            <w:r w:rsidRPr="00B659CC">
              <w:rPr>
                <w:rFonts w:asciiTheme="majorBidi" w:hAnsiTheme="majorBidi" w:cstheme="majorBidi"/>
                <w:b w:val="0"/>
                <w:bCs w:val="0"/>
                <w:color w:val="auto"/>
              </w:rPr>
              <w:t>Mobiliosios aplikacijos turi veikti prisijungus (angl. online) ir nesant interneto ryšio (angl. offline), privalo turėti galimybę sinchronizuoti pakeitimus su duomenimis esančiais sistemoje.</w:t>
            </w:r>
          </w:p>
        </w:tc>
      </w:tr>
      <w:tr w:rsidR="00F0267C" w:rsidRPr="00B75098" w14:paraId="34E88291" w14:textId="77777777" w:rsidTr="525FADE6">
        <w:tc>
          <w:tcPr>
            <w:tcW w:w="382" w:type="pct"/>
          </w:tcPr>
          <w:p w14:paraId="56A0D8C6" w14:textId="77777777" w:rsidR="00F0267C" w:rsidRPr="00B75098" w:rsidRDefault="00F0267C" w:rsidP="00E55E5F">
            <w:pPr>
              <w:pStyle w:val="Pagrindinistekstas"/>
              <w:numPr>
                <w:ilvl w:val="0"/>
                <w:numId w:val="13"/>
              </w:numPr>
              <w:spacing w:before="41" w:after="41"/>
              <w:ind w:left="843" w:hanging="843"/>
              <w:jc w:val="left"/>
              <w:rPr>
                <w:rFonts w:asciiTheme="majorBidi" w:hAnsiTheme="majorBidi" w:cstheme="majorBidi"/>
                <w:sz w:val="22"/>
                <w:szCs w:val="22"/>
              </w:rPr>
            </w:pPr>
          </w:p>
        </w:tc>
        <w:tc>
          <w:tcPr>
            <w:tcW w:w="4618" w:type="pct"/>
          </w:tcPr>
          <w:p w14:paraId="73A8FC6B" w14:textId="77777777" w:rsidR="00F0267C" w:rsidRPr="00B75098" w:rsidRDefault="00F0267C" w:rsidP="000E6C95">
            <w:pPr>
              <w:pStyle w:val="Antrat3"/>
              <w:tabs>
                <w:tab w:val="clear" w:pos="0"/>
              </w:tabs>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 xml:space="preserve">Mobilioji aplikacija turi veikti kaip gimtoji (angl. </w:t>
            </w:r>
            <w:r w:rsidRPr="00B75098">
              <w:rPr>
                <w:rFonts w:asciiTheme="majorBidi" w:hAnsiTheme="majorBidi" w:cstheme="majorBidi"/>
                <w:b w:val="0"/>
                <w:bCs w:val="0"/>
                <w:i/>
                <w:iCs/>
                <w:color w:val="auto"/>
              </w:rPr>
              <w:t>native</w:t>
            </w:r>
            <w:r w:rsidRPr="00B75098">
              <w:rPr>
                <w:rFonts w:asciiTheme="majorBidi" w:hAnsiTheme="majorBidi" w:cstheme="majorBidi"/>
                <w:b w:val="0"/>
                <w:bCs w:val="0"/>
                <w:color w:val="auto"/>
              </w:rPr>
              <w:t>) šiuose įrenginiuose: IOS, Android.</w:t>
            </w:r>
          </w:p>
        </w:tc>
      </w:tr>
      <w:tr w:rsidR="00F0267C" w:rsidRPr="00B75098" w14:paraId="27369AE4" w14:textId="77777777" w:rsidTr="525FADE6">
        <w:tc>
          <w:tcPr>
            <w:tcW w:w="382" w:type="pct"/>
          </w:tcPr>
          <w:p w14:paraId="56E5CB84" w14:textId="77777777" w:rsidR="00F0267C" w:rsidRPr="00B75098" w:rsidRDefault="00F0267C" w:rsidP="00E55E5F">
            <w:pPr>
              <w:pStyle w:val="Pagrindinistekstas"/>
              <w:numPr>
                <w:ilvl w:val="0"/>
                <w:numId w:val="13"/>
              </w:numPr>
              <w:spacing w:before="41" w:after="41"/>
              <w:ind w:left="843" w:hanging="843"/>
              <w:jc w:val="left"/>
              <w:rPr>
                <w:rFonts w:asciiTheme="majorBidi" w:hAnsiTheme="majorBidi" w:cstheme="majorBidi"/>
                <w:sz w:val="22"/>
                <w:szCs w:val="22"/>
              </w:rPr>
            </w:pPr>
          </w:p>
        </w:tc>
        <w:tc>
          <w:tcPr>
            <w:tcW w:w="4618" w:type="pct"/>
          </w:tcPr>
          <w:p w14:paraId="48BD74CC" w14:textId="77777777" w:rsidR="00F0267C" w:rsidRPr="00B75098" w:rsidRDefault="00F0267C" w:rsidP="000E6C95">
            <w:pPr>
              <w:pStyle w:val="Antrat3"/>
              <w:tabs>
                <w:tab w:val="clear" w:pos="0"/>
              </w:tabs>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Mobilioji aplikacija turi būti pasiekiama per šių OS programinės įrangos platinimo aplinkas (Apple App Store, Google Play).</w:t>
            </w:r>
          </w:p>
        </w:tc>
      </w:tr>
      <w:tr w:rsidR="00F0267C" w:rsidRPr="00B75098" w14:paraId="2582A107" w14:textId="77777777" w:rsidTr="525FADE6">
        <w:tc>
          <w:tcPr>
            <w:tcW w:w="382" w:type="pct"/>
          </w:tcPr>
          <w:p w14:paraId="74E0DC11" w14:textId="77777777" w:rsidR="00F0267C" w:rsidRPr="00B75098" w:rsidRDefault="00F0267C" w:rsidP="00E55E5F">
            <w:pPr>
              <w:pStyle w:val="Pagrindinistekstas"/>
              <w:numPr>
                <w:ilvl w:val="0"/>
                <w:numId w:val="13"/>
              </w:numPr>
              <w:spacing w:before="41" w:after="41"/>
              <w:ind w:left="843" w:hanging="843"/>
              <w:jc w:val="left"/>
              <w:rPr>
                <w:rFonts w:asciiTheme="majorBidi" w:hAnsiTheme="majorBidi" w:cstheme="majorBidi"/>
                <w:sz w:val="22"/>
                <w:szCs w:val="22"/>
              </w:rPr>
            </w:pPr>
          </w:p>
        </w:tc>
        <w:tc>
          <w:tcPr>
            <w:tcW w:w="4618" w:type="pct"/>
          </w:tcPr>
          <w:p w14:paraId="71675DB3" w14:textId="77777777" w:rsidR="00F0267C" w:rsidRPr="00B75098" w:rsidRDefault="00F0267C" w:rsidP="000E6C95">
            <w:pPr>
              <w:pStyle w:val="Antrat3"/>
              <w:tabs>
                <w:tab w:val="clear" w:pos="0"/>
              </w:tabs>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Programinės įrangos licencijos turi galioti visa sutarties galiojimo laikotarpį.</w:t>
            </w:r>
          </w:p>
        </w:tc>
      </w:tr>
    </w:tbl>
    <w:p w14:paraId="7F5B1F11" w14:textId="0F1503A4" w:rsidR="00F0267C" w:rsidRPr="00B75098" w:rsidRDefault="00F0267C" w:rsidP="00E55E5F">
      <w:pPr>
        <w:pStyle w:val="Antrat2"/>
        <w:numPr>
          <w:ilvl w:val="1"/>
          <w:numId w:val="16"/>
        </w:numPr>
        <w:rPr>
          <w:rFonts w:asciiTheme="majorBidi" w:hAnsiTheme="majorBidi" w:cstheme="majorBidi"/>
          <w:color w:val="auto"/>
          <w:sz w:val="22"/>
          <w:szCs w:val="22"/>
        </w:rPr>
      </w:pPr>
      <w:r w:rsidRPr="00B75098">
        <w:rPr>
          <w:rFonts w:asciiTheme="majorBidi" w:hAnsiTheme="majorBidi" w:cstheme="majorBidi"/>
          <w:color w:val="auto"/>
          <w:sz w:val="22"/>
          <w:szCs w:val="22"/>
        </w:rPr>
        <w:t xml:space="preserve">Reikalavimai </w:t>
      </w:r>
      <w:r w:rsidR="00F601D4" w:rsidRPr="00B75098">
        <w:rPr>
          <w:rFonts w:asciiTheme="majorBidi" w:hAnsiTheme="majorBidi" w:cstheme="majorBidi"/>
          <w:color w:val="auto"/>
          <w:sz w:val="22"/>
          <w:szCs w:val="22"/>
        </w:rPr>
        <w:t>ASPNKS</w:t>
      </w:r>
      <w:r w:rsidRPr="00B75098">
        <w:rPr>
          <w:rFonts w:asciiTheme="majorBidi" w:hAnsiTheme="majorBidi" w:cstheme="majorBidi"/>
          <w:color w:val="auto"/>
          <w:sz w:val="22"/>
          <w:szCs w:val="22"/>
        </w:rPr>
        <w:t xml:space="preserve"> </w:t>
      </w:r>
      <w:r w:rsidR="005D0E79" w:rsidRPr="00B75098">
        <w:rPr>
          <w:rFonts w:asciiTheme="majorBidi" w:hAnsiTheme="majorBidi" w:cstheme="majorBidi"/>
          <w:color w:val="auto"/>
          <w:sz w:val="22"/>
          <w:szCs w:val="22"/>
        </w:rPr>
        <w:t xml:space="preserve">naudojimo </w:t>
      </w:r>
      <w:r w:rsidRPr="00B75098">
        <w:rPr>
          <w:rFonts w:asciiTheme="majorBidi" w:hAnsiTheme="majorBidi" w:cstheme="majorBidi"/>
          <w:color w:val="auto"/>
          <w:sz w:val="22"/>
          <w:szCs w:val="22"/>
        </w:rPr>
        <w:t>rezultatų suvestinės funkcionalumui.</w:t>
      </w:r>
    </w:p>
    <w:p w14:paraId="65C3D79E" w14:textId="33BD5572" w:rsidR="00F0267C" w:rsidRPr="00B75098" w:rsidRDefault="00F0267C" w:rsidP="00F0267C">
      <w:pPr>
        <w:pStyle w:val="Antrat2"/>
        <w:rPr>
          <w:rFonts w:asciiTheme="majorBidi" w:hAnsiTheme="majorBidi" w:cstheme="majorBidi"/>
          <w:color w:val="auto"/>
          <w:sz w:val="22"/>
          <w:szCs w:val="22"/>
        </w:rPr>
      </w:pPr>
      <w:r w:rsidRPr="00B75098">
        <w:rPr>
          <w:rFonts w:asciiTheme="majorBidi" w:hAnsiTheme="majorBidi" w:cstheme="majorBidi"/>
          <w:color w:val="auto"/>
          <w:sz w:val="22"/>
          <w:szCs w:val="22"/>
        </w:rPr>
        <w:t xml:space="preserve">Šis komponentas skirtas peržiūrėti atliktų </w:t>
      </w:r>
      <w:r w:rsidR="000E6C95" w:rsidRPr="00B75098">
        <w:rPr>
          <w:rFonts w:asciiTheme="majorBidi" w:hAnsiTheme="majorBidi" w:cstheme="majorBidi"/>
          <w:color w:val="auto"/>
          <w:sz w:val="22"/>
          <w:szCs w:val="22"/>
        </w:rPr>
        <w:t>užduočių</w:t>
      </w:r>
      <w:r w:rsidRPr="00B75098">
        <w:rPr>
          <w:rFonts w:asciiTheme="majorBidi" w:hAnsiTheme="majorBidi" w:cstheme="majorBidi"/>
          <w:color w:val="auto"/>
          <w:sz w:val="22"/>
          <w:szCs w:val="22"/>
        </w:rPr>
        <w:t xml:space="preserve"> apibendrintus rezultatus bei stebėti užduočių vykdymo procesą (kiek jau nuveikta, kiek pasiekta per laikotarpį ir kt.).</w:t>
      </w:r>
    </w:p>
    <w:tbl>
      <w:tblPr>
        <w:tblStyle w:val="Style2"/>
        <w:tblW w:w="47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8714"/>
      </w:tblGrid>
      <w:tr w:rsidR="00F0267C" w:rsidRPr="00B75098" w14:paraId="1F07F0B1" w14:textId="77777777" w:rsidTr="4CE9E6DE">
        <w:trPr>
          <w:cnfStyle w:val="100000000000" w:firstRow="1" w:lastRow="0" w:firstColumn="0" w:lastColumn="0" w:oddVBand="0" w:evenVBand="0" w:oddHBand="0" w:evenHBand="0" w:firstRowFirstColumn="0" w:firstRowLastColumn="0" w:lastRowFirstColumn="0" w:lastRowLastColumn="0"/>
          <w:tblHeader/>
        </w:trPr>
        <w:tc>
          <w:tcPr>
            <w:tcW w:w="382" w:type="pct"/>
          </w:tcPr>
          <w:p w14:paraId="2533BFC3" w14:textId="77777777" w:rsidR="00F0267C" w:rsidRPr="00B75098" w:rsidRDefault="00F0267C" w:rsidP="000E6C95">
            <w:pPr>
              <w:pStyle w:val="Pagrindinistekstas"/>
              <w:spacing w:before="41" w:after="41"/>
              <w:ind w:firstLine="0"/>
              <w:rPr>
                <w:rFonts w:asciiTheme="majorBidi" w:hAnsiTheme="majorBidi" w:cstheme="majorBidi"/>
                <w:sz w:val="22"/>
                <w:szCs w:val="22"/>
              </w:rPr>
            </w:pPr>
            <w:r w:rsidRPr="00B75098">
              <w:rPr>
                <w:rFonts w:asciiTheme="majorBidi" w:hAnsiTheme="majorBidi" w:cstheme="majorBidi"/>
                <w:sz w:val="22"/>
                <w:szCs w:val="22"/>
              </w:rPr>
              <w:lastRenderedPageBreak/>
              <w:t>Eil. Nr.</w:t>
            </w:r>
          </w:p>
        </w:tc>
        <w:tc>
          <w:tcPr>
            <w:tcW w:w="4618" w:type="pct"/>
          </w:tcPr>
          <w:p w14:paraId="4D505CE1" w14:textId="77777777" w:rsidR="00F0267C" w:rsidRPr="00B75098" w:rsidRDefault="00F0267C" w:rsidP="4CE9E6DE">
            <w:pPr>
              <w:pStyle w:val="Pagrindinistekstas"/>
              <w:spacing w:before="41" w:after="41"/>
              <w:ind w:firstLine="0"/>
              <w:rPr>
                <w:rFonts w:asciiTheme="majorBidi" w:hAnsiTheme="majorBidi" w:cstheme="majorBidi"/>
                <w:sz w:val="22"/>
                <w:szCs w:val="22"/>
              </w:rPr>
            </w:pPr>
            <w:r w:rsidRPr="00B75098">
              <w:rPr>
                <w:rFonts w:asciiTheme="majorBidi" w:hAnsiTheme="majorBidi" w:cstheme="majorBidi"/>
                <w:sz w:val="22"/>
                <w:szCs w:val="22"/>
              </w:rPr>
              <w:t>Reikalavimas</w:t>
            </w:r>
          </w:p>
        </w:tc>
      </w:tr>
      <w:tr w:rsidR="00F0267C" w:rsidRPr="00B75098" w14:paraId="6926EC9D" w14:textId="77777777" w:rsidTr="4CE9E6DE">
        <w:tc>
          <w:tcPr>
            <w:tcW w:w="382" w:type="pct"/>
          </w:tcPr>
          <w:p w14:paraId="0EA97EAF" w14:textId="77777777" w:rsidR="00F0267C" w:rsidRPr="00B75098" w:rsidRDefault="00F0267C" w:rsidP="00E55E5F">
            <w:pPr>
              <w:pStyle w:val="Pagrindinistekstas"/>
              <w:numPr>
                <w:ilvl w:val="0"/>
                <w:numId w:val="14"/>
              </w:numPr>
              <w:spacing w:before="41" w:after="41"/>
              <w:jc w:val="left"/>
              <w:rPr>
                <w:rFonts w:asciiTheme="majorBidi" w:hAnsiTheme="majorBidi" w:cstheme="majorBidi"/>
                <w:sz w:val="22"/>
                <w:szCs w:val="22"/>
              </w:rPr>
            </w:pPr>
          </w:p>
        </w:tc>
        <w:tc>
          <w:tcPr>
            <w:tcW w:w="4618" w:type="pct"/>
          </w:tcPr>
          <w:p w14:paraId="176DC4E3" w14:textId="7290B632" w:rsidR="00F0267C" w:rsidRPr="00B75098" w:rsidRDefault="00033952" w:rsidP="000E6C95">
            <w:pPr>
              <w:pStyle w:val="Antrat3"/>
              <w:tabs>
                <w:tab w:val="clear" w:pos="0"/>
              </w:tabs>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Turi būti v</w:t>
            </w:r>
            <w:r w:rsidR="00F0267C" w:rsidRPr="00B75098">
              <w:rPr>
                <w:rFonts w:asciiTheme="majorBidi" w:hAnsiTheme="majorBidi" w:cstheme="majorBidi"/>
                <w:b w:val="0"/>
                <w:bCs w:val="0"/>
                <w:color w:val="auto"/>
              </w:rPr>
              <w:t xml:space="preserve">isų </w:t>
            </w:r>
            <w:r w:rsidR="000E6C95" w:rsidRPr="00B75098">
              <w:rPr>
                <w:rFonts w:asciiTheme="majorBidi" w:hAnsiTheme="majorBidi" w:cstheme="majorBidi"/>
                <w:b w:val="0"/>
                <w:bCs w:val="0"/>
                <w:color w:val="auto"/>
              </w:rPr>
              <w:t>užduočių</w:t>
            </w:r>
            <w:r w:rsidR="00F0267C" w:rsidRPr="00B75098">
              <w:rPr>
                <w:rFonts w:asciiTheme="majorBidi" w:hAnsiTheme="majorBidi" w:cstheme="majorBidi"/>
                <w:b w:val="0"/>
                <w:bCs w:val="0"/>
                <w:color w:val="auto"/>
              </w:rPr>
              <w:t xml:space="preserve"> rezultatų atvaizdavimas žemėlapyje.</w:t>
            </w:r>
          </w:p>
        </w:tc>
      </w:tr>
      <w:tr w:rsidR="00F0267C" w:rsidRPr="00B75098" w14:paraId="2D95F122" w14:textId="77777777" w:rsidTr="4CE9E6DE">
        <w:tc>
          <w:tcPr>
            <w:tcW w:w="382" w:type="pct"/>
          </w:tcPr>
          <w:p w14:paraId="15502D10" w14:textId="77777777" w:rsidR="00F0267C" w:rsidRPr="00B75098" w:rsidRDefault="00F0267C" w:rsidP="00E55E5F">
            <w:pPr>
              <w:pStyle w:val="Pagrindinistekstas"/>
              <w:numPr>
                <w:ilvl w:val="0"/>
                <w:numId w:val="14"/>
              </w:numPr>
              <w:spacing w:before="41" w:after="41"/>
              <w:jc w:val="left"/>
              <w:rPr>
                <w:rFonts w:asciiTheme="majorBidi" w:hAnsiTheme="majorBidi" w:cstheme="majorBidi"/>
                <w:sz w:val="22"/>
                <w:szCs w:val="22"/>
              </w:rPr>
            </w:pPr>
          </w:p>
        </w:tc>
        <w:tc>
          <w:tcPr>
            <w:tcW w:w="4618" w:type="pct"/>
          </w:tcPr>
          <w:p w14:paraId="3FDD731D" w14:textId="1AF96A5D" w:rsidR="00F0267C" w:rsidRPr="00B75098" w:rsidRDefault="00033952" w:rsidP="00247085">
            <w:pPr>
              <w:pStyle w:val="Antrat3"/>
              <w:tabs>
                <w:tab w:val="clear" w:pos="0"/>
              </w:tabs>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Turi būti r</w:t>
            </w:r>
            <w:r w:rsidR="00F0267C" w:rsidRPr="00B75098">
              <w:rPr>
                <w:rFonts w:asciiTheme="majorBidi" w:hAnsiTheme="majorBidi" w:cstheme="majorBidi"/>
                <w:b w:val="0"/>
                <w:bCs w:val="0"/>
                <w:color w:val="auto"/>
              </w:rPr>
              <w:t>ezultatų žemėlapyje filtravimas pasirinktu laiko intervalu.</w:t>
            </w:r>
          </w:p>
        </w:tc>
      </w:tr>
      <w:tr w:rsidR="00F0267C" w:rsidRPr="00B75098" w14:paraId="0443A440" w14:textId="77777777" w:rsidTr="4CE9E6DE">
        <w:tc>
          <w:tcPr>
            <w:tcW w:w="382" w:type="pct"/>
          </w:tcPr>
          <w:p w14:paraId="6C5077C5" w14:textId="77777777" w:rsidR="00F0267C" w:rsidRPr="00B75098" w:rsidRDefault="00F0267C" w:rsidP="00E55E5F">
            <w:pPr>
              <w:pStyle w:val="Pagrindinistekstas"/>
              <w:numPr>
                <w:ilvl w:val="0"/>
                <w:numId w:val="14"/>
              </w:numPr>
              <w:spacing w:before="41" w:after="41"/>
              <w:ind w:left="843" w:hanging="843"/>
              <w:jc w:val="left"/>
              <w:rPr>
                <w:rFonts w:asciiTheme="majorBidi" w:hAnsiTheme="majorBidi" w:cstheme="majorBidi"/>
                <w:sz w:val="22"/>
                <w:szCs w:val="22"/>
              </w:rPr>
            </w:pPr>
          </w:p>
        </w:tc>
        <w:tc>
          <w:tcPr>
            <w:tcW w:w="4618" w:type="pct"/>
          </w:tcPr>
          <w:p w14:paraId="660FB946" w14:textId="27E01204" w:rsidR="00F0267C" w:rsidRPr="00B75098" w:rsidRDefault="6909E903" w:rsidP="4CE9E6DE">
            <w:pPr>
              <w:pStyle w:val="Antrat3"/>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Turi būti r</w:t>
            </w:r>
            <w:r w:rsidR="00F0267C" w:rsidRPr="00B75098">
              <w:rPr>
                <w:rFonts w:asciiTheme="majorBidi" w:hAnsiTheme="majorBidi" w:cstheme="majorBidi"/>
                <w:b w:val="0"/>
                <w:bCs w:val="0"/>
                <w:color w:val="auto"/>
              </w:rPr>
              <w:t xml:space="preserve">ezultatų žemėlapyje filtravimas </w:t>
            </w:r>
            <w:r w:rsidR="000E6C95" w:rsidRPr="00B75098">
              <w:rPr>
                <w:rFonts w:asciiTheme="majorBidi" w:hAnsiTheme="majorBidi" w:cstheme="majorBidi"/>
                <w:b w:val="0"/>
                <w:bCs w:val="0"/>
                <w:color w:val="auto"/>
              </w:rPr>
              <w:t>pagal paslaugų gavėjo požymį</w:t>
            </w:r>
            <w:r w:rsidR="00F0267C" w:rsidRPr="00B75098">
              <w:rPr>
                <w:rFonts w:asciiTheme="majorBidi" w:hAnsiTheme="majorBidi" w:cstheme="majorBidi"/>
                <w:b w:val="0"/>
                <w:bCs w:val="0"/>
                <w:color w:val="auto"/>
              </w:rPr>
              <w:t>.</w:t>
            </w:r>
          </w:p>
        </w:tc>
      </w:tr>
      <w:tr w:rsidR="00F0267C" w:rsidRPr="00B75098" w14:paraId="295821D6" w14:textId="77777777" w:rsidTr="4CE9E6DE">
        <w:tc>
          <w:tcPr>
            <w:tcW w:w="382" w:type="pct"/>
          </w:tcPr>
          <w:p w14:paraId="3200DB5B" w14:textId="77777777" w:rsidR="00F0267C" w:rsidRPr="00B75098" w:rsidRDefault="00F0267C" w:rsidP="00E55E5F">
            <w:pPr>
              <w:pStyle w:val="Pagrindinistekstas"/>
              <w:numPr>
                <w:ilvl w:val="0"/>
                <w:numId w:val="14"/>
              </w:numPr>
              <w:spacing w:before="41" w:after="41"/>
              <w:ind w:left="843" w:hanging="843"/>
              <w:jc w:val="left"/>
              <w:rPr>
                <w:rFonts w:asciiTheme="majorBidi" w:hAnsiTheme="majorBidi" w:cstheme="majorBidi"/>
                <w:sz w:val="22"/>
                <w:szCs w:val="22"/>
              </w:rPr>
            </w:pPr>
          </w:p>
        </w:tc>
        <w:tc>
          <w:tcPr>
            <w:tcW w:w="4618" w:type="pct"/>
          </w:tcPr>
          <w:p w14:paraId="65EBFD0F" w14:textId="4C0111E7" w:rsidR="00F0267C" w:rsidRPr="00B75098" w:rsidRDefault="00033952" w:rsidP="00247085">
            <w:pPr>
              <w:pStyle w:val="Antrat3"/>
              <w:tabs>
                <w:tab w:val="clear" w:pos="0"/>
              </w:tabs>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Turi būti r</w:t>
            </w:r>
            <w:r w:rsidR="00F0267C" w:rsidRPr="00B75098">
              <w:rPr>
                <w:rFonts w:asciiTheme="majorBidi" w:hAnsiTheme="majorBidi" w:cstheme="majorBidi"/>
                <w:b w:val="0"/>
                <w:bCs w:val="0"/>
                <w:color w:val="auto"/>
              </w:rPr>
              <w:t xml:space="preserve">ezultatų žemėlapyje filtravimas pagal norimą </w:t>
            </w:r>
            <w:r w:rsidR="00501C31" w:rsidRPr="00B75098">
              <w:rPr>
                <w:rFonts w:asciiTheme="majorBidi" w:hAnsiTheme="majorBidi" w:cstheme="majorBidi"/>
                <w:b w:val="0"/>
                <w:bCs w:val="0"/>
                <w:color w:val="auto"/>
              </w:rPr>
              <w:t xml:space="preserve">paslaugų teikėjo </w:t>
            </w:r>
            <w:r w:rsidR="00F0267C" w:rsidRPr="00B75098">
              <w:rPr>
                <w:rFonts w:asciiTheme="majorBidi" w:hAnsiTheme="majorBidi" w:cstheme="majorBidi"/>
                <w:b w:val="0"/>
                <w:bCs w:val="0"/>
                <w:color w:val="auto"/>
              </w:rPr>
              <w:t>požymį.</w:t>
            </w:r>
          </w:p>
        </w:tc>
      </w:tr>
      <w:tr w:rsidR="00033952" w:rsidRPr="00B75098" w14:paraId="07964C06" w14:textId="77777777" w:rsidTr="4CE9E6DE">
        <w:tc>
          <w:tcPr>
            <w:tcW w:w="382" w:type="pct"/>
          </w:tcPr>
          <w:p w14:paraId="67193CD7" w14:textId="77777777" w:rsidR="00033952" w:rsidRPr="00B75098" w:rsidRDefault="00033952" w:rsidP="00E55E5F">
            <w:pPr>
              <w:pStyle w:val="Pagrindinistekstas"/>
              <w:numPr>
                <w:ilvl w:val="0"/>
                <w:numId w:val="14"/>
              </w:numPr>
              <w:spacing w:before="41" w:after="41"/>
              <w:ind w:left="843" w:hanging="843"/>
              <w:jc w:val="left"/>
              <w:rPr>
                <w:rFonts w:asciiTheme="majorBidi" w:hAnsiTheme="majorBidi" w:cstheme="majorBidi"/>
                <w:sz w:val="22"/>
                <w:szCs w:val="22"/>
              </w:rPr>
            </w:pPr>
          </w:p>
        </w:tc>
        <w:tc>
          <w:tcPr>
            <w:tcW w:w="4618" w:type="pct"/>
          </w:tcPr>
          <w:p w14:paraId="4E3FFB3E" w14:textId="4DEEBA3B" w:rsidR="00033952" w:rsidRPr="00B75098" w:rsidRDefault="00033952" w:rsidP="00247085">
            <w:pPr>
              <w:pStyle w:val="Antrat3"/>
              <w:tabs>
                <w:tab w:val="clear" w:pos="0"/>
              </w:tabs>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Turi būti rezultatų žemėlapyje filtravimas pagal užduočių statuso požymį.</w:t>
            </w:r>
          </w:p>
        </w:tc>
      </w:tr>
      <w:tr w:rsidR="00D432ED" w:rsidRPr="00B75098" w14:paraId="3D311D13" w14:textId="77777777" w:rsidTr="4CE9E6DE">
        <w:tc>
          <w:tcPr>
            <w:tcW w:w="382" w:type="pct"/>
          </w:tcPr>
          <w:p w14:paraId="2FDD7E3A" w14:textId="77777777" w:rsidR="00D432ED" w:rsidRPr="00B75098" w:rsidRDefault="00D432ED" w:rsidP="00E55E5F">
            <w:pPr>
              <w:pStyle w:val="Pagrindinistekstas"/>
              <w:numPr>
                <w:ilvl w:val="0"/>
                <w:numId w:val="14"/>
              </w:numPr>
              <w:spacing w:before="41" w:after="41"/>
              <w:ind w:left="843" w:hanging="843"/>
              <w:jc w:val="left"/>
              <w:rPr>
                <w:rFonts w:asciiTheme="majorBidi" w:hAnsiTheme="majorBidi" w:cstheme="majorBidi"/>
                <w:sz w:val="22"/>
                <w:szCs w:val="22"/>
              </w:rPr>
            </w:pPr>
          </w:p>
        </w:tc>
        <w:tc>
          <w:tcPr>
            <w:tcW w:w="4618" w:type="pct"/>
          </w:tcPr>
          <w:p w14:paraId="5F4034A9" w14:textId="70C6FB62" w:rsidR="00D432ED" w:rsidRPr="00B75098" w:rsidRDefault="00D432ED" w:rsidP="00247085">
            <w:pPr>
              <w:pStyle w:val="Antrat3"/>
              <w:tabs>
                <w:tab w:val="clear" w:pos="0"/>
              </w:tabs>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 xml:space="preserve">Turi būti galimybė </w:t>
            </w:r>
            <w:r w:rsidR="00F601D4" w:rsidRPr="00B75098">
              <w:rPr>
                <w:rFonts w:asciiTheme="majorBidi" w:hAnsiTheme="majorBidi" w:cstheme="majorBidi"/>
                <w:b w:val="0"/>
                <w:bCs w:val="0"/>
                <w:color w:val="auto"/>
              </w:rPr>
              <w:t>ASPNKS</w:t>
            </w:r>
            <w:r w:rsidRPr="00B75098">
              <w:rPr>
                <w:rFonts w:asciiTheme="majorBidi" w:hAnsiTheme="majorBidi" w:cstheme="majorBidi"/>
                <w:b w:val="0"/>
                <w:bCs w:val="0"/>
                <w:color w:val="auto"/>
              </w:rPr>
              <w:t xml:space="preserve"> administratoriui, naudojant </w:t>
            </w:r>
            <w:r w:rsidR="00F601D4" w:rsidRPr="00B75098">
              <w:rPr>
                <w:rFonts w:asciiTheme="majorBidi" w:hAnsiTheme="majorBidi" w:cstheme="majorBidi"/>
                <w:b w:val="0"/>
                <w:bCs w:val="0"/>
                <w:color w:val="auto"/>
              </w:rPr>
              <w:t>ASPNKS</w:t>
            </w:r>
            <w:r w:rsidRPr="00B75098">
              <w:rPr>
                <w:rFonts w:asciiTheme="majorBidi" w:hAnsiTheme="majorBidi" w:cstheme="majorBidi"/>
                <w:b w:val="0"/>
                <w:bCs w:val="0"/>
                <w:color w:val="auto"/>
              </w:rPr>
              <w:t xml:space="preserve"> turimus duomenis, kurti papildomas švieslentes, pasirenkant reikalingus duomenų atvaizdavimo (žemėlapyje, įvairių tipų diagramomis</w:t>
            </w:r>
            <w:r w:rsidR="00247085" w:rsidRPr="00B75098">
              <w:rPr>
                <w:rFonts w:asciiTheme="majorBidi" w:hAnsiTheme="majorBidi" w:cstheme="majorBidi"/>
                <w:b w:val="0"/>
                <w:bCs w:val="0"/>
                <w:color w:val="auto"/>
              </w:rPr>
              <w:t>, sąrašais, lentelėmis</w:t>
            </w:r>
            <w:r w:rsidRPr="00B75098">
              <w:rPr>
                <w:rFonts w:asciiTheme="majorBidi" w:hAnsiTheme="majorBidi" w:cstheme="majorBidi"/>
                <w:b w:val="0"/>
                <w:bCs w:val="0"/>
                <w:color w:val="auto"/>
              </w:rPr>
              <w:t xml:space="preserve"> ir t.t .) ir filtravimo būdus.</w:t>
            </w:r>
          </w:p>
        </w:tc>
      </w:tr>
      <w:tr w:rsidR="00D432ED" w:rsidRPr="00B75098" w14:paraId="4BE9E1DF" w14:textId="77777777" w:rsidTr="4CE9E6DE">
        <w:tc>
          <w:tcPr>
            <w:tcW w:w="382" w:type="pct"/>
          </w:tcPr>
          <w:p w14:paraId="6C01C81B" w14:textId="77777777" w:rsidR="00D432ED" w:rsidRPr="00B75098" w:rsidRDefault="00D432ED" w:rsidP="00E55E5F">
            <w:pPr>
              <w:pStyle w:val="Pagrindinistekstas"/>
              <w:numPr>
                <w:ilvl w:val="0"/>
                <w:numId w:val="14"/>
              </w:numPr>
              <w:spacing w:before="41" w:after="41"/>
              <w:ind w:left="843" w:hanging="843"/>
              <w:jc w:val="left"/>
              <w:rPr>
                <w:rFonts w:asciiTheme="majorBidi" w:hAnsiTheme="majorBidi" w:cstheme="majorBidi"/>
                <w:sz w:val="22"/>
                <w:szCs w:val="22"/>
              </w:rPr>
            </w:pPr>
          </w:p>
        </w:tc>
        <w:tc>
          <w:tcPr>
            <w:tcW w:w="4618" w:type="pct"/>
          </w:tcPr>
          <w:p w14:paraId="1B66A58D" w14:textId="5A1FDFB2" w:rsidR="00D432ED" w:rsidRPr="00B75098" w:rsidRDefault="4C2EDD48" w:rsidP="4CE9E6DE">
            <w:pPr>
              <w:pStyle w:val="Antrat3"/>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Turi būti galimyb</w:t>
            </w:r>
            <w:r w:rsidR="3CB784B3" w:rsidRPr="00B75098">
              <w:rPr>
                <w:rFonts w:asciiTheme="majorBidi" w:hAnsiTheme="majorBidi" w:cstheme="majorBidi"/>
                <w:b w:val="0"/>
                <w:bCs w:val="0"/>
                <w:color w:val="auto"/>
              </w:rPr>
              <w:t>ė</w:t>
            </w:r>
            <w:r w:rsidRPr="00B75098">
              <w:rPr>
                <w:rFonts w:asciiTheme="majorBidi" w:hAnsiTheme="majorBidi" w:cstheme="majorBidi"/>
                <w:b w:val="0"/>
                <w:bCs w:val="0"/>
                <w:color w:val="auto"/>
              </w:rPr>
              <w:t xml:space="preserve"> </w:t>
            </w:r>
            <w:r w:rsidR="7137015A" w:rsidRPr="00B75098">
              <w:rPr>
                <w:rFonts w:asciiTheme="majorBidi" w:hAnsiTheme="majorBidi" w:cstheme="majorBidi"/>
                <w:b w:val="0"/>
                <w:bCs w:val="0"/>
                <w:color w:val="auto"/>
              </w:rPr>
              <w:t xml:space="preserve">kurti </w:t>
            </w:r>
            <w:r w:rsidRPr="00B75098">
              <w:rPr>
                <w:rFonts w:asciiTheme="majorBidi" w:hAnsiTheme="majorBidi" w:cstheme="majorBidi"/>
                <w:b w:val="0"/>
                <w:bCs w:val="0"/>
                <w:color w:val="auto"/>
              </w:rPr>
              <w:t>švieslentes</w:t>
            </w:r>
            <w:r w:rsidR="7137015A" w:rsidRPr="00B75098">
              <w:rPr>
                <w:rFonts w:asciiTheme="majorBidi" w:hAnsiTheme="majorBidi" w:cstheme="majorBidi"/>
                <w:b w:val="0"/>
                <w:bCs w:val="0"/>
                <w:color w:val="auto"/>
              </w:rPr>
              <w:t xml:space="preserve">, </w:t>
            </w:r>
            <w:r w:rsidRPr="00B75098">
              <w:rPr>
                <w:rFonts w:asciiTheme="majorBidi" w:hAnsiTheme="majorBidi" w:cstheme="majorBidi"/>
                <w:b w:val="0"/>
                <w:bCs w:val="0"/>
                <w:color w:val="auto"/>
              </w:rPr>
              <w:t>pritaik</w:t>
            </w:r>
            <w:r w:rsidR="7137015A" w:rsidRPr="00B75098">
              <w:rPr>
                <w:rFonts w:asciiTheme="majorBidi" w:hAnsiTheme="majorBidi" w:cstheme="majorBidi"/>
                <w:b w:val="0"/>
                <w:bCs w:val="0"/>
                <w:color w:val="auto"/>
              </w:rPr>
              <w:t xml:space="preserve">ant jas </w:t>
            </w:r>
            <w:r w:rsidRPr="00B75098">
              <w:rPr>
                <w:rFonts w:asciiTheme="majorBidi" w:hAnsiTheme="majorBidi" w:cstheme="majorBidi"/>
                <w:b w:val="0"/>
                <w:bCs w:val="0"/>
                <w:color w:val="auto"/>
              </w:rPr>
              <w:t xml:space="preserve">atvaizdavimui skirtingų mobiliųjų įrenginių ekranuose. </w:t>
            </w:r>
          </w:p>
        </w:tc>
      </w:tr>
      <w:tr w:rsidR="00E60A3A" w:rsidRPr="00B75098" w14:paraId="5278DFE0" w14:textId="77777777" w:rsidTr="4CE9E6DE">
        <w:tc>
          <w:tcPr>
            <w:tcW w:w="382" w:type="pct"/>
          </w:tcPr>
          <w:p w14:paraId="4EF603CE" w14:textId="77777777" w:rsidR="00E60A3A" w:rsidRPr="00B75098" w:rsidRDefault="00E60A3A" w:rsidP="00E55E5F">
            <w:pPr>
              <w:pStyle w:val="Pagrindinistekstas"/>
              <w:numPr>
                <w:ilvl w:val="0"/>
                <w:numId w:val="14"/>
              </w:numPr>
              <w:spacing w:before="41" w:after="41"/>
              <w:ind w:left="843" w:hanging="843"/>
              <w:jc w:val="left"/>
              <w:rPr>
                <w:rFonts w:asciiTheme="majorBidi" w:hAnsiTheme="majorBidi" w:cstheme="majorBidi"/>
                <w:sz w:val="22"/>
                <w:szCs w:val="22"/>
              </w:rPr>
            </w:pPr>
          </w:p>
        </w:tc>
        <w:tc>
          <w:tcPr>
            <w:tcW w:w="4618" w:type="pct"/>
          </w:tcPr>
          <w:p w14:paraId="4EFCC75B" w14:textId="69281D31" w:rsidR="00E60A3A" w:rsidRPr="00B75098" w:rsidRDefault="00343CBD" w:rsidP="4CE9E6DE">
            <w:pPr>
              <w:pStyle w:val="Antrat3"/>
              <w:spacing w:before="0" w:after="0"/>
              <w:ind w:left="0" w:firstLine="0"/>
              <w:rPr>
                <w:rFonts w:asciiTheme="majorBidi" w:hAnsiTheme="majorBidi" w:cstheme="majorBidi"/>
                <w:b w:val="0"/>
                <w:bCs w:val="0"/>
                <w:color w:val="auto"/>
              </w:rPr>
            </w:pPr>
            <w:r w:rsidRPr="00B75098">
              <w:rPr>
                <w:rFonts w:asciiTheme="majorBidi" w:hAnsiTheme="majorBidi" w:cstheme="majorBidi"/>
                <w:b w:val="0"/>
                <w:bCs w:val="0"/>
                <w:color w:val="auto"/>
              </w:rPr>
              <w:t>Turi būti sukonfigūruotos</w:t>
            </w:r>
            <w:r w:rsidR="002A5300" w:rsidRPr="00B75098">
              <w:rPr>
                <w:rFonts w:asciiTheme="majorBidi" w:hAnsiTheme="majorBidi" w:cstheme="majorBidi"/>
                <w:b w:val="0"/>
                <w:bCs w:val="0"/>
                <w:color w:val="auto"/>
              </w:rPr>
              <w:t xml:space="preserve"> su Perkančiąja organizacija iš anksto suderintos</w:t>
            </w:r>
            <w:r w:rsidRPr="00B75098">
              <w:rPr>
                <w:rFonts w:asciiTheme="majorBidi" w:hAnsiTheme="majorBidi" w:cstheme="majorBidi"/>
                <w:b w:val="0"/>
                <w:bCs w:val="0"/>
                <w:color w:val="auto"/>
              </w:rPr>
              <w:t xml:space="preserve"> </w:t>
            </w:r>
            <w:r w:rsidR="00CB6FA9" w:rsidRPr="00B75098">
              <w:rPr>
                <w:rFonts w:asciiTheme="majorBidi" w:hAnsiTheme="majorBidi" w:cstheme="majorBidi"/>
                <w:b w:val="0"/>
                <w:bCs w:val="0"/>
                <w:color w:val="auto"/>
              </w:rPr>
              <w:t>sistemoje kaupiamų duomenų</w:t>
            </w:r>
            <w:r w:rsidRPr="00B75098">
              <w:rPr>
                <w:rFonts w:asciiTheme="majorBidi" w:hAnsiTheme="majorBidi" w:cstheme="majorBidi"/>
                <w:b w:val="0"/>
                <w:bCs w:val="0"/>
                <w:color w:val="auto"/>
              </w:rPr>
              <w:t xml:space="preserve"> teikimo ataskaitos (iki 3 vnt.). </w:t>
            </w:r>
          </w:p>
        </w:tc>
      </w:tr>
    </w:tbl>
    <w:p w14:paraId="3516CC1C" w14:textId="77777777" w:rsidR="00F0267C" w:rsidRPr="00B75098" w:rsidRDefault="00F0267C" w:rsidP="00247085">
      <w:pPr>
        <w:pStyle w:val="Antrat1"/>
        <w:spacing w:after="240"/>
        <w:ind w:left="709" w:hanging="283"/>
        <w:rPr>
          <w:rFonts w:asciiTheme="majorBidi" w:hAnsiTheme="majorBidi"/>
          <w:sz w:val="22"/>
          <w:szCs w:val="22"/>
        </w:rPr>
      </w:pPr>
      <w:r w:rsidRPr="00B75098">
        <w:rPr>
          <w:rFonts w:asciiTheme="majorBidi" w:hAnsiTheme="majorBidi"/>
          <w:sz w:val="22"/>
          <w:szCs w:val="22"/>
        </w:rPr>
        <w:t>Reikalavimai diegimui ir diegimo aplinkai</w:t>
      </w:r>
    </w:p>
    <w:tbl>
      <w:tblPr>
        <w:tblStyle w:val="Style2"/>
        <w:tblW w:w="4782" w:type="pct"/>
        <w:tblLook w:val="01E0" w:firstRow="1" w:lastRow="1" w:firstColumn="1" w:lastColumn="1" w:noHBand="0" w:noVBand="0"/>
      </w:tblPr>
      <w:tblGrid>
        <w:gridCol w:w="720"/>
        <w:gridCol w:w="8705"/>
      </w:tblGrid>
      <w:tr w:rsidR="00F0267C" w:rsidRPr="00B75098" w14:paraId="0EDC2176" w14:textId="77777777" w:rsidTr="4CE9E6DE">
        <w:trPr>
          <w:cnfStyle w:val="100000000000" w:firstRow="1" w:lastRow="0" w:firstColumn="0" w:lastColumn="0" w:oddVBand="0" w:evenVBand="0" w:oddHBand="0" w:evenHBand="0" w:firstRowFirstColumn="0" w:firstRowLastColumn="0" w:lastRowFirstColumn="0" w:lastRowLastColumn="0"/>
          <w:tblHeader/>
        </w:trPr>
        <w:tc>
          <w:tcPr>
            <w:tcW w:w="382" w:type="pct"/>
            <w:tcBorders>
              <w:top w:val="single" w:sz="4" w:space="0" w:color="auto"/>
              <w:left w:val="single" w:sz="4" w:space="0" w:color="auto"/>
              <w:bottom w:val="single" w:sz="4" w:space="0" w:color="auto"/>
              <w:right w:val="single" w:sz="4" w:space="0" w:color="auto"/>
            </w:tcBorders>
          </w:tcPr>
          <w:p w14:paraId="46A11EF2" w14:textId="77777777" w:rsidR="00F0267C" w:rsidRPr="00B75098" w:rsidRDefault="00F0267C" w:rsidP="00501C31">
            <w:pPr>
              <w:pStyle w:val="Pagrindinistekstas"/>
              <w:spacing w:before="41" w:after="41"/>
              <w:ind w:firstLine="0"/>
              <w:rPr>
                <w:rFonts w:asciiTheme="majorBidi" w:hAnsiTheme="majorBidi" w:cstheme="majorBidi"/>
                <w:sz w:val="22"/>
                <w:szCs w:val="22"/>
              </w:rPr>
            </w:pPr>
            <w:r w:rsidRPr="00B75098">
              <w:rPr>
                <w:rFonts w:asciiTheme="majorBidi" w:hAnsiTheme="majorBidi" w:cstheme="majorBidi"/>
                <w:sz w:val="22"/>
                <w:szCs w:val="22"/>
              </w:rPr>
              <w:t>Eil. Nr.</w:t>
            </w:r>
          </w:p>
        </w:tc>
        <w:tc>
          <w:tcPr>
            <w:tcW w:w="4618" w:type="pct"/>
            <w:tcBorders>
              <w:top w:val="single" w:sz="4" w:space="0" w:color="auto"/>
              <w:left w:val="single" w:sz="4" w:space="0" w:color="auto"/>
              <w:bottom w:val="single" w:sz="4" w:space="0" w:color="auto"/>
              <w:right w:val="single" w:sz="4" w:space="0" w:color="auto"/>
            </w:tcBorders>
          </w:tcPr>
          <w:p w14:paraId="2E2CFC69" w14:textId="77777777" w:rsidR="00F0267C" w:rsidRPr="00B75098" w:rsidRDefault="00F0267C" w:rsidP="00A761AC">
            <w:pPr>
              <w:pStyle w:val="Pagrindinistekstas"/>
              <w:spacing w:before="41" w:after="41"/>
              <w:rPr>
                <w:rFonts w:asciiTheme="majorBidi" w:hAnsiTheme="majorBidi" w:cstheme="majorBidi"/>
                <w:sz w:val="22"/>
                <w:szCs w:val="22"/>
              </w:rPr>
            </w:pPr>
            <w:r w:rsidRPr="00B75098">
              <w:rPr>
                <w:rFonts w:asciiTheme="majorBidi" w:hAnsiTheme="majorBidi" w:cstheme="majorBidi"/>
                <w:sz w:val="22"/>
                <w:szCs w:val="22"/>
              </w:rPr>
              <w:t>Reikalavimas</w:t>
            </w:r>
          </w:p>
        </w:tc>
      </w:tr>
      <w:tr w:rsidR="00F0267C" w:rsidRPr="00B75098" w14:paraId="56A4941A" w14:textId="77777777" w:rsidTr="4CE9E6DE">
        <w:tc>
          <w:tcPr>
            <w:tcW w:w="382" w:type="pct"/>
            <w:tcBorders>
              <w:top w:val="single" w:sz="4" w:space="0" w:color="auto"/>
              <w:left w:val="single" w:sz="4" w:space="0" w:color="auto"/>
              <w:bottom w:val="single" w:sz="4" w:space="0" w:color="auto"/>
              <w:right w:val="single" w:sz="4" w:space="0" w:color="auto"/>
            </w:tcBorders>
          </w:tcPr>
          <w:p w14:paraId="2DFC7320" w14:textId="77777777" w:rsidR="00F0267C" w:rsidRPr="00B75098" w:rsidRDefault="00F0267C" w:rsidP="00E55E5F">
            <w:pPr>
              <w:pStyle w:val="Pagrindinistekstas"/>
              <w:numPr>
                <w:ilvl w:val="0"/>
                <w:numId w:val="15"/>
              </w:numPr>
              <w:spacing w:before="41" w:after="41"/>
              <w:jc w:val="left"/>
              <w:rPr>
                <w:rFonts w:asciiTheme="majorBidi" w:hAnsiTheme="majorBidi" w:cstheme="majorBidi"/>
                <w:sz w:val="22"/>
                <w:szCs w:val="22"/>
              </w:rPr>
            </w:pPr>
          </w:p>
        </w:tc>
        <w:tc>
          <w:tcPr>
            <w:tcW w:w="4618" w:type="pct"/>
            <w:tcBorders>
              <w:top w:val="single" w:sz="4" w:space="0" w:color="auto"/>
              <w:left w:val="single" w:sz="4" w:space="0" w:color="auto"/>
              <w:bottom w:val="single" w:sz="4" w:space="0" w:color="auto"/>
              <w:right w:val="single" w:sz="4" w:space="0" w:color="auto"/>
            </w:tcBorders>
          </w:tcPr>
          <w:p w14:paraId="48D96280" w14:textId="27FC02E8" w:rsidR="00F0267C" w:rsidRPr="00B75098" w:rsidRDefault="00F0267C" w:rsidP="4CE9E6DE">
            <w:pPr>
              <w:pStyle w:val="Pagrindinistekstas"/>
              <w:spacing w:before="41" w:after="41"/>
              <w:ind w:firstLine="0"/>
              <w:jc w:val="left"/>
              <w:rPr>
                <w:rFonts w:asciiTheme="majorBidi" w:hAnsiTheme="majorBidi" w:cstheme="majorBidi"/>
                <w:sz w:val="22"/>
                <w:szCs w:val="22"/>
              </w:rPr>
            </w:pPr>
            <w:r w:rsidRPr="00B75098">
              <w:rPr>
                <w:rFonts w:asciiTheme="majorBidi" w:hAnsiTheme="majorBidi" w:cstheme="majorBidi"/>
                <w:sz w:val="22"/>
                <w:szCs w:val="22"/>
              </w:rPr>
              <w:t xml:space="preserve">Tiekėjas turi įdiegti </w:t>
            </w:r>
            <w:r w:rsidR="00F601D4" w:rsidRPr="00B75098">
              <w:rPr>
                <w:rFonts w:asciiTheme="majorBidi" w:hAnsiTheme="majorBidi" w:cstheme="majorBidi"/>
                <w:sz w:val="22"/>
                <w:szCs w:val="22"/>
              </w:rPr>
              <w:t>ASPNKS</w:t>
            </w:r>
            <w:r w:rsidRPr="00B75098">
              <w:rPr>
                <w:rFonts w:asciiTheme="majorBidi" w:hAnsiTheme="majorBidi" w:cstheme="majorBidi"/>
                <w:sz w:val="22"/>
                <w:szCs w:val="22"/>
              </w:rPr>
              <w:t xml:space="preserve"> į Perkančiajai organizacijos šiam tikslui suteikiamą debesijos aplinką bei atlikti programinės įrangos konfigūravimo darbus, kad būtų užtikrintas tinkamas </w:t>
            </w:r>
            <w:r w:rsidR="00F601D4" w:rsidRPr="00B75098">
              <w:rPr>
                <w:rFonts w:asciiTheme="majorBidi" w:hAnsiTheme="majorBidi" w:cstheme="majorBidi"/>
                <w:sz w:val="22"/>
                <w:szCs w:val="22"/>
              </w:rPr>
              <w:t>ASPNKS</w:t>
            </w:r>
            <w:r w:rsidRPr="00B75098">
              <w:rPr>
                <w:rFonts w:asciiTheme="majorBidi" w:hAnsiTheme="majorBidi" w:cstheme="majorBidi"/>
                <w:sz w:val="22"/>
                <w:szCs w:val="22"/>
              </w:rPr>
              <w:t xml:space="preserve"> eksploatacinės aplinkos veikimas. Debesijos aplinkos resursai turi būti Europos Sąjungos teritorijoje ir turi būti užtikrinti vis</w:t>
            </w:r>
            <w:r w:rsidR="2CA7CF1F" w:rsidRPr="00B75098">
              <w:rPr>
                <w:rFonts w:asciiTheme="majorBidi" w:hAnsiTheme="majorBidi" w:cstheme="majorBidi"/>
                <w:sz w:val="22"/>
                <w:szCs w:val="22"/>
              </w:rPr>
              <w:t>ą</w:t>
            </w:r>
            <w:r w:rsidRPr="00B75098">
              <w:rPr>
                <w:rFonts w:asciiTheme="majorBidi" w:hAnsiTheme="majorBidi" w:cstheme="majorBidi"/>
                <w:sz w:val="22"/>
                <w:szCs w:val="22"/>
              </w:rPr>
              <w:t xml:space="preserve"> sutarties galiojimo laikotarpį.</w:t>
            </w:r>
          </w:p>
        </w:tc>
      </w:tr>
      <w:tr w:rsidR="00F0267C" w:rsidRPr="00B75098" w14:paraId="1549D8C7" w14:textId="77777777" w:rsidTr="4CE9E6DE">
        <w:tc>
          <w:tcPr>
            <w:tcW w:w="382" w:type="pct"/>
            <w:tcBorders>
              <w:top w:val="single" w:sz="4" w:space="0" w:color="auto"/>
              <w:left w:val="single" w:sz="4" w:space="0" w:color="auto"/>
              <w:bottom w:val="single" w:sz="4" w:space="0" w:color="auto"/>
              <w:right w:val="single" w:sz="4" w:space="0" w:color="auto"/>
            </w:tcBorders>
          </w:tcPr>
          <w:p w14:paraId="02D28DDA" w14:textId="77777777" w:rsidR="00F0267C" w:rsidRPr="00B75098" w:rsidRDefault="00F0267C" w:rsidP="00E55E5F">
            <w:pPr>
              <w:pStyle w:val="Pagrindinistekstas"/>
              <w:numPr>
                <w:ilvl w:val="0"/>
                <w:numId w:val="15"/>
              </w:numPr>
              <w:spacing w:before="41" w:after="41"/>
              <w:jc w:val="left"/>
              <w:rPr>
                <w:rFonts w:asciiTheme="majorBidi" w:hAnsiTheme="majorBidi" w:cstheme="majorBidi"/>
                <w:sz w:val="22"/>
                <w:szCs w:val="22"/>
              </w:rPr>
            </w:pPr>
          </w:p>
        </w:tc>
        <w:tc>
          <w:tcPr>
            <w:tcW w:w="4618" w:type="pct"/>
            <w:tcBorders>
              <w:top w:val="single" w:sz="4" w:space="0" w:color="auto"/>
              <w:left w:val="single" w:sz="4" w:space="0" w:color="auto"/>
              <w:bottom w:val="single" w:sz="4" w:space="0" w:color="auto"/>
              <w:right w:val="single" w:sz="4" w:space="0" w:color="auto"/>
            </w:tcBorders>
          </w:tcPr>
          <w:p w14:paraId="6298A6F4" w14:textId="7C3AD9AA" w:rsidR="00F0267C" w:rsidRPr="00B75098" w:rsidRDefault="00F0267C" w:rsidP="00247085">
            <w:pPr>
              <w:pStyle w:val="Pagrindinistekstas"/>
              <w:spacing w:before="41" w:after="41"/>
              <w:ind w:firstLine="0"/>
              <w:jc w:val="left"/>
              <w:rPr>
                <w:rFonts w:asciiTheme="majorBidi" w:hAnsiTheme="majorBidi" w:cstheme="majorBidi"/>
                <w:sz w:val="22"/>
                <w:szCs w:val="22"/>
              </w:rPr>
            </w:pPr>
            <w:r w:rsidRPr="00B75098">
              <w:rPr>
                <w:rFonts w:asciiTheme="majorBidi" w:hAnsiTheme="majorBidi" w:cstheme="majorBidi"/>
                <w:sz w:val="22"/>
                <w:szCs w:val="22"/>
              </w:rPr>
              <w:t xml:space="preserve">Perkančiajai organizacijai turi būti suteikta autorizuota prieiga prie </w:t>
            </w:r>
            <w:r w:rsidR="00F601D4" w:rsidRPr="00B75098">
              <w:rPr>
                <w:rFonts w:asciiTheme="majorBidi" w:hAnsiTheme="majorBidi" w:cstheme="majorBidi"/>
                <w:sz w:val="22"/>
                <w:szCs w:val="22"/>
              </w:rPr>
              <w:t>ASPNKS</w:t>
            </w:r>
            <w:r w:rsidRPr="00B75098">
              <w:rPr>
                <w:rFonts w:asciiTheme="majorBidi" w:hAnsiTheme="majorBidi" w:cstheme="majorBidi"/>
                <w:sz w:val="22"/>
                <w:szCs w:val="22"/>
              </w:rPr>
              <w:t xml:space="preserve"> debesijos aplinkos su šios paskyros administratoriaus teisėmis visam sutarties galiojimo laikotarpiui.</w:t>
            </w:r>
          </w:p>
        </w:tc>
      </w:tr>
      <w:tr w:rsidR="002A5300" w:rsidRPr="00B75098" w14:paraId="699483E8" w14:textId="77777777" w:rsidTr="4CE9E6DE">
        <w:tc>
          <w:tcPr>
            <w:tcW w:w="382" w:type="pct"/>
            <w:tcBorders>
              <w:top w:val="single" w:sz="4" w:space="0" w:color="auto"/>
              <w:left w:val="single" w:sz="4" w:space="0" w:color="auto"/>
              <w:bottom w:val="single" w:sz="4" w:space="0" w:color="auto"/>
              <w:right w:val="single" w:sz="4" w:space="0" w:color="auto"/>
            </w:tcBorders>
          </w:tcPr>
          <w:p w14:paraId="219A7927" w14:textId="77777777" w:rsidR="002A5300" w:rsidRPr="00B75098" w:rsidRDefault="002A5300" w:rsidP="00E55E5F">
            <w:pPr>
              <w:pStyle w:val="Pagrindinistekstas"/>
              <w:numPr>
                <w:ilvl w:val="0"/>
                <w:numId w:val="15"/>
              </w:numPr>
              <w:spacing w:before="41" w:after="41"/>
              <w:jc w:val="left"/>
              <w:rPr>
                <w:rFonts w:asciiTheme="majorBidi" w:hAnsiTheme="majorBidi" w:cstheme="majorBidi"/>
                <w:sz w:val="22"/>
                <w:szCs w:val="22"/>
              </w:rPr>
            </w:pPr>
          </w:p>
        </w:tc>
        <w:tc>
          <w:tcPr>
            <w:tcW w:w="4618" w:type="pct"/>
            <w:tcBorders>
              <w:top w:val="single" w:sz="4" w:space="0" w:color="auto"/>
              <w:left w:val="single" w:sz="4" w:space="0" w:color="auto"/>
              <w:bottom w:val="single" w:sz="4" w:space="0" w:color="auto"/>
              <w:right w:val="single" w:sz="4" w:space="0" w:color="auto"/>
            </w:tcBorders>
          </w:tcPr>
          <w:p w14:paraId="3E2697A6" w14:textId="0D87EC7F" w:rsidR="002A5300" w:rsidRPr="00B75098" w:rsidRDefault="006C7367" w:rsidP="00247085">
            <w:pPr>
              <w:pStyle w:val="Pagrindinistekstas"/>
              <w:spacing w:before="41" w:after="41"/>
              <w:ind w:firstLine="0"/>
              <w:jc w:val="left"/>
              <w:rPr>
                <w:rFonts w:asciiTheme="majorBidi" w:hAnsiTheme="majorBidi" w:cstheme="majorBidi"/>
                <w:sz w:val="22"/>
                <w:szCs w:val="22"/>
              </w:rPr>
            </w:pPr>
            <w:r w:rsidRPr="00B75098">
              <w:rPr>
                <w:rFonts w:asciiTheme="majorBidi" w:hAnsiTheme="majorBidi" w:cstheme="majorBidi"/>
                <w:sz w:val="22"/>
                <w:szCs w:val="22"/>
              </w:rPr>
              <w:t xml:space="preserve">Perkančiosios organizacijos darbuotojams turi būti suteikti sistemos naudojimo mokymai ir pateikta mokymų </w:t>
            </w:r>
            <w:r w:rsidR="16D3F35F" w:rsidRPr="00B75098">
              <w:rPr>
                <w:rFonts w:asciiTheme="majorBidi" w:hAnsiTheme="majorBidi" w:cstheme="majorBidi"/>
                <w:sz w:val="22"/>
                <w:szCs w:val="22"/>
              </w:rPr>
              <w:t>bei sistemos</w:t>
            </w:r>
            <w:r w:rsidR="61DF6828" w:rsidRPr="00B75098">
              <w:rPr>
                <w:rFonts w:asciiTheme="majorBidi" w:hAnsiTheme="majorBidi" w:cstheme="majorBidi"/>
                <w:sz w:val="22"/>
                <w:szCs w:val="22"/>
              </w:rPr>
              <w:t xml:space="preserve"> </w:t>
            </w:r>
            <w:r w:rsidRPr="00B75098">
              <w:rPr>
                <w:rFonts w:asciiTheme="majorBidi" w:hAnsiTheme="majorBidi" w:cstheme="majorBidi"/>
                <w:sz w:val="22"/>
                <w:szCs w:val="22"/>
              </w:rPr>
              <w:t xml:space="preserve">dokumentacija. </w:t>
            </w:r>
          </w:p>
        </w:tc>
      </w:tr>
    </w:tbl>
    <w:p w14:paraId="4D0E179E" w14:textId="77777777" w:rsidR="00F0267C" w:rsidRPr="00B75098" w:rsidRDefault="00F0267C" w:rsidP="00F0267C">
      <w:pPr>
        <w:ind w:right="424"/>
        <w:jc w:val="center"/>
        <w:rPr>
          <w:rFonts w:asciiTheme="majorBidi" w:hAnsiTheme="majorBidi" w:cstheme="majorBidi"/>
          <w:sz w:val="22"/>
          <w:szCs w:val="22"/>
        </w:rPr>
      </w:pPr>
    </w:p>
    <w:p w14:paraId="30ACF39F" w14:textId="77777777" w:rsidR="00F0267C" w:rsidRPr="00B75098" w:rsidRDefault="00F0267C" w:rsidP="00F0267C">
      <w:pPr>
        <w:ind w:right="424"/>
        <w:jc w:val="center"/>
        <w:rPr>
          <w:rFonts w:asciiTheme="majorBidi" w:hAnsiTheme="majorBidi" w:cstheme="majorBidi"/>
          <w:sz w:val="22"/>
          <w:szCs w:val="22"/>
        </w:rPr>
      </w:pPr>
      <w:r w:rsidRPr="00B75098">
        <w:rPr>
          <w:rFonts w:asciiTheme="majorBidi" w:hAnsiTheme="majorBidi" w:cstheme="majorBidi"/>
          <w:sz w:val="22"/>
          <w:szCs w:val="22"/>
        </w:rPr>
        <w:t>________________________________</w:t>
      </w:r>
    </w:p>
    <w:p w14:paraId="760AF1D3" w14:textId="77777777" w:rsidR="00F0267C" w:rsidRPr="00B75098" w:rsidRDefault="00F0267C" w:rsidP="00F0267C">
      <w:pPr>
        <w:ind w:right="424"/>
        <w:jc w:val="center"/>
        <w:rPr>
          <w:rFonts w:asciiTheme="majorBidi" w:hAnsiTheme="majorBidi" w:cstheme="majorBidi"/>
          <w:b/>
          <w:sz w:val="22"/>
          <w:szCs w:val="22"/>
        </w:rPr>
      </w:pPr>
    </w:p>
    <w:sectPr w:rsidR="00F0267C" w:rsidRPr="00B75098" w:rsidSect="00466B0F">
      <w:headerReference w:type="default" r:id="rId11"/>
      <w:footerReference w:type="default" r:id="rId12"/>
      <w:pgSz w:w="11906" w:h="16838"/>
      <w:pgMar w:top="567" w:right="907" w:bottom="709"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3723B" w14:textId="77777777" w:rsidR="00983732" w:rsidRDefault="00983732" w:rsidP="00BD2720">
      <w:r>
        <w:separator/>
      </w:r>
    </w:p>
  </w:endnote>
  <w:endnote w:type="continuationSeparator" w:id="0">
    <w:p w14:paraId="43AA8F1A" w14:textId="77777777" w:rsidR="00983732" w:rsidRDefault="00983732" w:rsidP="00BD2720">
      <w:r>
        <w:continuationSeparator/>
      </w:r>
    </w:p>
  </w:endnote>
  <w:endnote w:type="continuationNotice" w:id="1">
    <w:p w14:paraId="274CCB7D" w14:textId="77777777" w:rsidR="00983732" w:rsidRDefault="00983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ont330">
    <w:altName w:val="Times New Roman"/>
    <w:charset w:val="BA"/>
    <w:family w:val="auto"/>
    <w:pitch w:val="variable"/>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Optima">
    <w:altName w:val="Arial"/>
    <w:charset w:val="00"/>
    <w:family w:val="auto"/>
    <w:pitch w:val="variable"/>
    <w:sig w:usb0="80000067"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3759498"/>
      <w:docPartObj>
        <w:docPartGallery w:val="Page Numbers (Bottom of Page)"/>
        <w:docPartUnique/>
      </w:docPartObj>
    </w:sdtPr>
    <w:sdtContent>
      <w:p w14:paraId="630C0AEF" w14:textId="549EEBDF" w:rsidR="00247085" w:rsidRDefault="00247085">
        <w:pPr>
          <w:pStyle w:val="Porat"/>
          <w:jc w:val="right"/>
        </w:pPr>
        <w:r>
          <w:fldChar w:fldCharType="begin"/>
        </w:r>
        <w:r>
          <w:instrText>PAGE   \* MERGEFORMAT</w:instrText>
        </w:r>
        <w:r>
          <w:fldChar w:fldCharType="separate"/>
        </w:r>
        <w:r>
          <w:t>2</w:t>
        </w:r>
        <w:r>
          <w:fldChar w:fldCharType="end"/>
        </w:r>
      </w:p>
    </w:sdtContent>
  </w:sdt>
  <w:p w14:paraId="53651C6A" w14:textId="77777777" w:rsidR="00247085" w:rsidRDefault="002470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E9E01" w14:textId="77777777" w:rsidR="00983732" w:rsidRDefault="00983732" w:rsidP="00BD2720">
      <w:r>
        <w:separator/>
      </w:r>
    </w:p>
  </w:footnote>
  <w:footnote w:type="continuationSeparator" w:id="0">
    <w:p w14:paraId="4DB344F2" w14:textId="77777777" w:rsidR="00983732" w:rsidRDefault="00983732" w:rsidP="00BD2720">
      <w:r>
        <w:continuationSeparator/>
      </w:r>
    </w:p>
  </w:footnote>
  <w:footnote w:type="continuationNotice" w:id="1">
    <w:p w14:paraId="5CB3F140" w14:textId="77777777" w:rsidR="00983732" w:rsidRDefault="009837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1866793"/>
      <w:docPartObj>
        <w:docPartGallery w:val="Page Numbers (Top of Page)"/>
        <w:docPartUnique/>
      </w:docPartObj>
    </w:sdtPr>
    <w:sdtContent>
      <w:p w14:paraId="69C03221" w14:textId="77777777" w:rsidR="00A8530F" w:rsidRDefault="00A8530F">
        <w:pPr>
          <w:pStyle w:val="Antrats"/>
          <w:jc w:val="center"/>
        </w:pPr>
        <w:r w:rsidRPr="009163F7">
          <w:rPr>
            <w:rFonts w:ascii="Trebuchet MS" w:hAnsi="Trebuchet MS"/>
            <w:sz w:val="22"/>
            <w:szCs w:val="22"/>
          </w:rPr>
          <w:fldChar w:fldCharType="begin"/>
        </w:r>
        <w:r w:rsidRPr="009163F7">
          <w:rPr>
            <w:rFonts w:ascii="Trebuchet MS" w:hAnsi="Trebuchet MS"/>
            <w:sz w:val="22"/>
            <w:szCs w:val="22"/>
          </w:rPr>
          <w:instrText>PAGE   \* MERGEFORMAT</w:instrText>
        </w:r>
        <w:r w:rsidRPr="009163F7">
          <w:rPr>
            <w:rFonts w:ascii="Trebuchet MS" w:hAnsi="Trebuchet MS"/>
            <w:sz w:val="22"/>
            <w:szCs w:val="22"/>
          </w:rPr>
          <w:fldChar w:fldCharType="separate"/>
        </w:r>
        <w:r w:rsidR="005101EC" w:rsidRPr="005101EC">
          <w:rPr>
            <w:rFonts w:ascii="Trebuchet MS" w:hAnsi="Trebuchet MS"/>
            <w:noProof/>
            <w:sz w:val="22"/>
            <w:szCs w:val="22"/>
            <w:lang w:val="lt-LT"/>
          </w:rPr>
          <w:t>6</w:t>
        </w:r>
        <w:r w:rsidRPr="009163F7">
          <w:rPr>
            <w:rFonts w:ascii="Trebuchet MS" w:hAnsi="Trebuchet MS"/>
            <w:sz w:val="22"/>
            <w:szCs w:val="22"/>
          </w:rPr>
          <w:fldChar w:fldCharType="end"/>
        </w:r>
      </w:p>
    </w:sdtContent>
  </w:sdt>
  <w:p w14:paraId="0D500531" w14:textId="77777777" w:rsidR="00A8530F" w:rsidRDefault="00A853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8B85A30"/>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Num3"/>
    <w:lvl w:ilvl="0">
      <w:start w:val="2"/>
      <w:numFmt w:val="decimal"/>
      <w:lvlText w:val="%1."/>
      <w:lvlJc w:val="left"/>
      <w:pPr>
        <w:tabs>
          <w:tab w:val="num" w:pos="0"/>
        </w:tabs>
        <w:ind w:left="420" w:hanging="420"/>
      </w:pPr>
    </w:lvl>
    <w:lvl w:ilvl="1">
      <w:start w:val="1"/>
      <w:numFmt w:val="decimal"/>
      <w:lvlText w:val="%1.%2."/>
      <w:lvlJc w:val="left"/>
      <w:pPr>
        <w:tabs>
          <w:tab w:val="num" w:pos="0"/>
        </w:tabs>
        <w:ind w:left="1287" w:hanging="720"/>
      </w:pPr>
    </w:lvl>
    <w:lvl w:ilvl="2">
      <w:start w:val="1"/>
      <w:numFmt w:val="decimal"/>
      <w:lvlText w:val="%1.%2.%3."/>
      <w:lvlJc w:val="left"/>
      <w:pPr>
        <w:tabs>
          <w:tab w:val="num" w:pos="0"/>
        </w:tabs>
        <w:ind w:left="1288" w:hanging="720"/>
      </w:pPr>
      <w:rPr>
        <w:sz w:val="22"/>
        <w:szCs w:val="22"/>
      </w:r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2" w15:restartNumberingAfterBreak="0">
    <w:nsid w:val="00000004"/>
    <w:multiLevelType w:val="multilevel"/>
    <w:tmpl w:val="108644DC"/>
    <w:name w:val="WWNum4"/>
    <w:lvl w:ilvl="0">
      <w:start w:val="3"/>
      <w:numFmt w:val="decimal"/>
      <w:lvlText w:val="%1."/>
      <w:lvlJc w:val="left"/>
      <w:pPr>
        <w:tabs>
          <w:tab w:val="num" w:pos="0"/>
        </w:tabs>
        <w:ind w:left="420" w:hanging="420"/>
      </w:pPr>
    </w:lvl>
    <w:lvl w:ilvl="1">
      <w:start w:val="1"/>
      <w:numFmt w:val="decimal"/>
      <w:lvlText w:val="%1.%2."/>
      <w:lvlJc w:val="left"/>
      <w:pPr>
        <w:tabs>
          <w:tab w:val="num" w:pos="426"/>
        </w:tabs>
        <w:ind w:left="1713" w:hanging="720"/>
      </w:pPr>
      <w:rPr>
        <w:color w:val="00000A"/>
      </w:rPr>
    </w:lvl>
    <w:lvl w:ilvl="2">
      <w:start w:val="1"/>
      <w:numFmt w:val="decimal"/>
      <w:lvlText w:val="%3."/>
      <w:lvlJc w:val="left"/>
      <w:pPr>
        <w:tabs>
          <w:tab w:val="num" w:pos="0"/>
        </w:tabs>
        <w:ind w:left="1854" w:hanging="720"/>
      </w:pPr>
      <w:rPr>
        <w:rFonts w:ascii="Trebuchet MS" w:eastAsia="Times New Roman" w:hAnsi="Trebuchet MS" w:cs="Times New Roman"/>
        <w:b w:val="0"/>
      </w:rPr>
    </w:lvl>
    <w:lvl w:ilvl="3">
      <w:start w:val="1"/>
      <w:numFmt w:val="decimal"/>
      <w:lvlText w:val="%1.%2.%3.%4."/>
      <w:lvlJc w:val="left"/>
      <w:pPr>
        <w:tabs>
          <w:tab w:val="num" w:pos="0"/>
        </w:tabs>
        <w:ind w:left="2781" w:hanging="1080"/>
      </w:pPr>
    </w:lvl>
    <w:lvl w:ilvl="4">
      <w:start w:val="1"/>
      <w:numFmt w:val="decimal"/>
      <w:lvlText w:val="%1.%2.%3.%4.%5."/>
      <w:lvlJc w:val="left"/>
      <w:pPr>
        <w:tabs>
          <w:tab w:val="num" w:pos="1"/>
        </w:tabs>
        <w:ind w:left="3349" w:hanging="1080"/>
      </w:pPr>
      <w:rPr>
        <w:b w:val="0"/>
      </w:rPr>
    </w:lvl>
    <w:lvl w:ilvl="5">
      <w:start w:val="1"/>
      <w:numFmt w:val="decimal"/>
      <w:lvlText w:val="%1.%2.%3.%4.%5.%6."/>
      <w:lvlJc w:val="left"/>
      <w:pPr>
        <w:tabs>
          <w:tab w:val="num" w:pos="0"/>
        </w:tabs>
        <w:ind w:left="4275" w:hanging="1440"/>
      </w:pPr>
      <w:rPr>
        <w:b w:val="0"/>
      </w:r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3" w15:restartNumberingAfterBreak="0">
    <w:nsid w:val="0000000B"/>
    <w:multiLevelType w:val="multilevel"/>
    <w:tmpl w:val="0000000B"/>
    <w:name w:val="WWNum14"/>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4" w15:restartNumberingAfterBreak="0">
    <w:nsid w:val="0000000C"/>
    <w:multiLevelType w:val="multilevel"/>
    <w:tmpl w:val="0000000C"/>
    <w:name w:val="WWNum15"/>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5" w15:restartNumberingAfterBreak="0">
    <w:nsid w:val="0000000E"/>
    <w:multiLevelType w:val="multilevel"/>
    <w:tmpl w:val="FC86303A"/>
    <w:name w:val="WWNum17"/>
    <w:lvl w:ilvl="0">
      <w:start w:val="1"/>
      <w:numFmt w:val="decimal"/>
      <w:lvlText w:val="%1."/>
      <w:lvlJc w:val="left"/>
      <w:pPr>
        <w:tabs>
          <w:tab w:val="num" w:pos="0"/>
        </w:tabs>
        <w:ind w:left="2061" w:hanging="360"/>
      </w:pPr>
    </w:lvl>
    <w:lvl w:ilvl="1">
      <w:start w:val="1"/>
      <w:numFmt w:val="lowerLetter"/>
      <w:lvlText w:val="%2."/>
      <w:lvlJc w:val="left"/>
      <w:pPr>
        <w:tabs>
          <w:tab w:val="num" w:pos="0"/>
        </w:tabs>
        <w:ind w:left="2007" w:hanging="360"/>
      </w:pPr>
    </w:lvl>
    <w:lvl w:ilvl="2">
      <w:start w:val="1"/>
      <w:numFmt w:val="lowerLetter"/>
      <w:lvlText w:val="%3."/>
      <w:lvlJc w:val="right"/>
      <w:pPr>
        <w:tabs>
          <w:tab w:val="num" w:pos="0"/>
        </w:tabs>
        <w:ind w:left="2727" w:hanging="180"/>
      </w:pPr>
      <w:rPr>
        <w:rFonts w:ascii="Trebuchet MS" w:eastAsia="Times New Roman" w:hAnsi="Trebuchet MS" w:cs="Times New Roman"/>
      </w:r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6"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FBDF8EB"/>
    <w:multiLevelType w:val="hybridMultilevel"/>
    <w:tmpl w:val="11D09A92"/>
    <w:lvl w:ilvl="0" w:tplc="532637A6">
      <w:start w:val="1"/>
      <w:numFmt w:val="decimal"/>
      <w:lvlText w:val="%1."/>
      <w:lvlJc w:val="left"/>
      <w:pPr>
        <w:ind w:left="1494" w:hanging="360"/>
      </w:pPr>
    </w:lvl>
    <w:lvl w:ilvl="1" w:tplc="5BA408CE">
      <w:start w:val="1"/>
      <w:numFmt w:val="lowerLetter"/>
      <w:lvlText w:val="%2."/>
      <w:lvlJc w:val="left"/>
      <w:pPr>
        <w:ind w:left="2214" w:hanging="360"/>
      </w:pPr>
    </w:lvl>
    <w:lvl w:ilvl="2" w:tplc="231EC222">
      <w:start w:val="1"/>
      <w:numFmt w:val="lowerRoman"/>
      <w:lvlText w:val="%3."/>
      <w:lvlJc w:val="right"/>
      <w:pPr>
        <w:ind w:left="2934" w:hanging="180"/>
      </w:pPr>
    </w:lvl>
    <w:lvl w:ilvl="3" w:tplc="0A84B568">
      <w:start w:val="1"/>
      <w:numFmt w:val="decimal"/>
      <w:lvlText w:val="%4."/>
      <w:lvlJc w:val="left"/>
      <w:pPr>
        <w:ind w:left="3654" w:hanging="360"/>
      </w:pPr>
    </w:lvl>
    <w:lvl w:ilvl="4" w:tplc="D8E8F932">
      <w:start w:val="1"/>
      <w:numFmt w:val="lowerLetter"/>
      <w:lvlText w:val="%5."/>
      <w:lvlJc w:val="left"/>
      <w:pPr>
        <w:ind w:left="4374" w:hanging="360"/>
      </w:pPr>
    </w:lvl>
    <w:lvl w:ilvl="5" w:tplc="9FC49F0C">
      <w:start w:val="1"/>
      <w:numFmt w:val="lowerRoman"/>
      <w:lvlText w:val="%6."/>
      <w:lvlJc w:val="right"/>
      <w:pPr>
        <w:ind w:left="5094" w:hanging="180"/>
      </w:pPr>
    </w:lvl>
    <w:lvl w:ilvl="6" w:tplc="2EEC9E70">
      <w:start w:val="1"/>
      <w:numFmt w:val="decimal"/>
      <w:lvlText w:val="%7."/>
      <w:lvlJc w:val="left"/>
      <w:pPr>
        <w:ind w:left="5814" w:hanging="360"/>
      </w:pPr>
    </w:lvl>
    <w:lvl w:ilvl="7" w:tplc="A7D4E398">
      <w:start w:val="1"/>
      <w:numFmt w:val="lowerLetter"/>
      <w:lvlText w:val="%8."/>
      <w:lvlJc w:val="left"/>
      <w:pPr>
        <w:ind w:left="6534" w:hanging="360"/>
      </w:pPr>
    </w:lvl>
    <w:lvl w:ilvl="8" w:tplc="EE387160">
      <w:start w:val="1"/>
      <w:numFmt w:val="lowerRoman"/>
      <w:lvlText w:val="%9."/>
      <w:lvlJc w:val="right"/>
      <w:pPr>
        <w:ind w:left="7254" w:hanging="180"/>
      </w:pPr>
    </w:lvl>
  </w:abstractNum>
  <w:abstractNum w:abstractNumId="8" w15:restartNumberingAfterBreak="0">
    <w:nsid w:val="10C62886"/>
    <w:multiLevelType w:val="multilevel"/>
    <w:tmpl w:val="FFD2B742"/>
    <w:lvl w:ilvl="0">
      <w:start w:val="1"/>
      <w:numFmt w:val="decimal"/>
      <w:pStyle w:val="Head1"/>
      <w:lvlText w:val="%1."/>
      <w:lvlJc w:val="left"/>
      <w:pPr>
        <w:ind w:left="143" w:firstLine="567"/>
      </w:pPr>
      <w:rPr>
        <w:b w:val="0"/>
        <w:sz w:val="22"/>
        <w:szCs w:val="22"/>
      </w:rPr>
    </w:lvl>
    <w:lvl w:ilvl="1">
      <w:start w:val="1"/>
      <w:numFmt w:val="decimal"/>
      <w:isLgl/>
      <w:suff w:val="space"/>
      <w:lvlText w:val="%1.%2."/>
      <w:lvlJc w:val="left"/>
      <w:pPr>
        <w:ind w:left="-453" w:firstLine="737"/>
      </w:pPr>
      <w:rPr>
        <w:sz w:val="22"/>
        <w:szCs w:val="22"/>
      </w:rPr>
    </w:lvl>
    <w:lvl w:ilvl="2">
      <w:start w:val="1"/>
      <w:numFmt w:val="decimal"/>
      <w:pStyle w:val="Head3"/>
      <w:lvlText w:val="%1.%2.%3."/>
      <w:lvlJc w:val="left"/>
      <w:pPr>
        <w:tabs>
          <w:tab w:val="num" w:pos="1440"/>
        </w:tabs>
        <w:ind w:left="-17" w:firstLine="737"/>
      </w:pPr>
      <w:rPr>
        <w:sz w:val="24"/>
      </w:rPr>
    </w:lvl>
    <w:lvl w:ilvl="3">
      <w:start w:val="1"/>
      <w:numFmt w:val="decimal"/>
      <w:pStyle w:val="Head2"/>
      <w:isLg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A086B9A"/>
    <w:multiLevelType w:val="multilevel"/>
    <w:tmpl w:val="1C81287F"/>
    <w:lvl w:ilvl="0">
      <w:start w:val="1"/>
      <w:numFmt w:val="decimal"/>
      <w:suff w:val="space"/>
      <w:lvlText w:val="%1."/>
      <w:lvlJc w:val="left"/>
      <w:pPr>
        <w:ind w:left="1222" w:hanging="1222"/>
      </w:pPr>
      <w:rPr>
        <w:rFonts w:hint="default"/>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81287F"/>
    <w:multiLevelType w:val="multilevel"/>
    <w:tmpl w:val="1C81287F"/>
    <w:lvl w:ilvl="0">
      <w:start w:val="1"/>
      <w:numFmt w:val="decimal"/>
      <w:suff w:val="space"/>
      <w:lvlText w:val="%1."/>
      <w:lvlJc w:val="left"/>
      <w:pPr>
        <w:ind w:left="1222" w:hanging="1222"/>
      </w:pPr>
      <w:rPr>
        <w:rFonts w:hint="default"/>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3C4928"/>
    <w:multiLevelType w:val="hybridMultilevel"/>
    <w:tmpl w:val="9E6402E2"/>
    <w:name w:val="WWNum422"/>
    <w:lvl w:ilvl="0" w:tplc="04270001">
      <w:start w:val="1"/>
      <w:numFmt w:val="bullet"/>
      <w:lvlText w:val=""/>
      <w:lvlJc w:val="left"/>
      <w:pPr>
        <w:ind w:left="1004" w:hanging="360"/>
      </w:pPr>
      <w:rPr>
        <w:rFonts w:ascii="Symbol" w:hAnsi="Symbol" w:hint="default"/>
      </w:rPr>
    </w:lvl>
    <w:lvl w:ilvl="1" w:tplc="04270003">
      <w:start w:val="1"/>
      <w:numFmt w:val="bullet"/>
      <w:lvlText w:val="o"/>
      <w:lvlJc w:val="left"/>
      <w:pPr>
        <w:ind w:left="1724" w:hanging="360"/>
      </w:pPr>
      <w:rPr>
        <w:rFonts w:ascii="Courier New" w:hAnsi="Courier New" w:cs="Courier New" w:hint="default"/>
      </w:rPr>
    </w:lvl>
    <w:lvl w:ilvl="2" w:tplc="04270005">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2" w15:restartNumberingAfterBreak="0">
    <w:nsid w:val="35596714"/>
    <w:multiLevelType w:val="hybridMultilevel"/>
    <w:tmpl w:val="E942362C"/>
    <w:lvl w:ilvl="0" w:tplc="B14AEF0E">
      <w:start w:val="1"/>
      <w:numFmt w:val="decimal"/>
      <w:pStyle w:val="Turinys2"/>
      <w:lvlText w:val="%1."/>
      <w:lvlJc w:val="left"/>
      <w:pPr>
        <w:tabs>
          <w:tab w:val="num" w:pos="720"/>
        </w:tabs>
        <w:ind w:left="720" w:hanging="360"/>
      </w:pPr>
      <w:rPr>
        <w:rFonts w:ascii="Trebuchet MS" w:eastAsia="Times New Roman" w:hAnsi="Trebuchet MS" w:cs="Times New Roman"/>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3B463B"/>
    <w:multiLevelType w:val="multilevel"/>
    <w:tmpl w:val="E7BCA5FC"/>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hint="default"/>
        <w:b/>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9C554CE"/>
    <w:multiLevelType w:val="multilevel"/>
    <w:tmpl w:val="D6003D02"/>
    <w:name w:val="Numbered list 7"/>
    <w:lvl w:ilvl="0">
      <w:start w:val="9"/>
      <w:numFmt w:val="decimal"/>
      <w:lvlText w:val="%1."/>
      <w:lvlJc w:val="left"/>
      <w:pPr>
        <w:ind w:left="0" w:firstLine="0"/>
      </w:pPr>
    </w:lvl>
    <w:lvl w:ilvl="1">
      <w:start w:val="1"/>
      <w:numFmt w:val="decimal"/>
      <w:lvlText w:val="%1.%2."/>
      <w:lvlJc w:val="left"/>
      <w:pPr>
        <w:ind w:left="992"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D4A67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B13FB4"/>
    <w:multiLevelType w:val="multilevel"/>
    <w:tmpl w:val="51B13FB4"/>
    <w:lvl w:ilvl="0">
      <w:start w:val="1"/>
      <w:numFmt w:val="decimal"/>
      <w:suff w:val="space"/>
      <w:lvlText w:val="%1."/>
      <w:lvlJc w:val="left"/>
      <w:pPr>
        <w:ind w:left="1222" w:hanging="1222"/>
      </w:pPr>
      <w:rPr>
        <w:rFonts w:hint="default"/>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566116"/>
    <w:multiLevelType w:val="multilevel"/>
    <w:tmpl w:val="15083832"/>
    <w:lvl w:ilvl="0">
      <w:start w:val="1"/>
      <w:numFmt w:val="decimal"/>
      <w:lvlText w:val="3.3.%1"/>
      <w:lvlJc w:val="left"/>
      <w:pPr>
        <w:tabs>
          <w:tab w:val="num" w:pos="0"/>
        </w:tabs>
        <w:ind w:left="0" w:firstLine="567"/>
      </w:pPr>
      <w:rPr>
        <w:rFonts w:hint="default"/>
        <w:b w:val="0"/>
      </w:rPr>
    </w:lvl>
    <w:lvl w:ilvl="1">
      <w:start w:val="1"/>
      <w:numFmt w:val="decimal"/>
      <w:lvlText w:val="%1.%2."/>
      <w:lvlJc w:val="left"/>
      <w:pPr>
        <w:tabs>
          <w:tab w:val="num" w:pos="860"/>
        </w:tabs>
        <w:ind w:left="284"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0" w:firstLine="0"/>
      </w:pPr>
      <w:rPr>
        <w:rFonts w:hint="default"/>
      </w:rPr>
    </w:lvl>
    <w:lvl w:ilvl="4">
      <w:start w:val="1"/>
      <w:numFmt w:val="decimal"/>
      <w:lvlText w:val="%1.%2.%3.%4.%5"/>
      <w:lvlJc w:val="left"/>
      <w:pPr>
        <w:tabs>
          <w:tab w:val="num" w:pos="1008"/>
        </w:tabs>
        <w:ind w:left="0" w:firstLine="0"/>
      </w:pPr>
      <w:rPr>
        <w:rFonts w:hint="default"/>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pStyle w:val="ovis"/>
      <w:lvlText w:val="%1.%2.%3.%4.%5.%6.%7.%8.%9"/>
      <w:lvlJc w:val="left"/>
      <w:pPr>
        <w:tabs>
          <w:tab w:val="num" w:pos="1584"/>
        </w:tabs>
        <w:ind w:left="0" w:firstLine="0"/>
      </w:pPr>
      <w:rPr>
        <w:rFonts w:hint="default"/>
      </w:rPr>
    </w:lvl>
  </w:abstractNum>
  <w:abstractNum w:abstractNumId="19" w15:restartNumberingAfterBreak="0">
    <w:nsid w:val="57D8483F"/>
    <w:multiLevelType w:val="multilevel"/>
    <w:tmpl w:val="57D8483F"/>
    <w:lvl w:ilvl="0">
      <w:start w:val="1"/>
      <w:numFmt w:val="decimal"/>
      <w:suff w:val="space"/>
      <w:lvlText w:val="%1."/>
      <w:lvlJc w:val="left"/>
      <w:pPr>
        <w:ind w:left="1222" w:hanging="1222"/>
      </w:pPr>
      <w:rPr>
        <w:rFonts w:hint="default"/>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D7D4504"/>
    <w:multiLevelType w:val="multilevel"/>
    <w:tmpl w:val="A00673C8"/>
    <w:lvl w:ilvl="0">
      <w:start w:val="1"/>
      <w:numFmt w:val="decimal"/>
      <w:pStyle w:val="FM1"/>
      <w:lvlText w:val="%1."/>
      <w:lvlJc w:val="left"/>
      <w:pPr>
        <w:tabs>
          <w:tab w:val="num" w:pos="360"/>
        </w:tabs>
        <w:ind w:left="360" w:hanging="360"/>
      </w:pPr>
      <w:rPr>
        <w:rFonts w:cs="Times New Roman"/>
      </w:rPr>
    </w:lvl>
    <w:lvl w:ilvl="1">
      <w:start w:val="1"/>
      <w:numFmt w:val="decimal"/>
      <w:pStyle w:val="FM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60C954C8"/>
    <w:multiLevelType w:val="multilevel"/>
    <w:tmpl w:val="29DA114E"/>
    <w:lvl w:ilvl="0">
      <w:start w:val="1"/>
      <w:numFmt w:val="decimal"/>
      <w:pStyle w:val="0Numeruotas"/>
      <w:suff w:val="space"/>
      <w:lvlText w:val="%1."/>
      <w:lvlJc w:val="left"/>
      <w:pPr>
        <w:ind w:left="1053" w:firstLine="567"/>
      </w:pPr>
      <w:rPr>
        <w:i w:val="0"/>
      </w:rPr>
    </w:lvl>
    <w:lvl w:ilvl="1">
      <w:start w:val="1"/>
      <w:numFmt w:val="decimal"/>
      <w:pStyle w:val="00Numertuotas"/>
      <w:suff w:val="space"/>
      <w:lvlText w:val="%1.%2."/>
      <w:lvlJc w:val="left"/>
      <w:pPr>
        <w:ind w:left="4113" w:firstLine="567"/>
      </w:pPr>
      <w:rPr>
        <w:i w:val="0"/>
      </w:rPr>
    </w:lvl>
    <w:lvl w:ilvl="2">
      <w:start w:val="1"/>
      <w:numFmt w:val="decimal"/>
      <w:pStyle w:val="000Numeruotas"/>
      <w:suff w:val="space"/>
      <w:lvlText w:val="%1.%2.%3."/>
      <w:lvlJc w:val="left"/>
      <w:pPr>
        <w:ind w:left="693" w:firstLine="567"/>
      </w:pPr>
      <w:rPr>
        <w:i w:val="0"/>
      </w:rPr>
    </w:lvl>
    <w:lvl w:ilvl="3">
      <w:start w:val="1"/>
      <w:numFmt w:val="decimal"/>
      <w:pStyle w:val="0000Numeruotas"/>
      <w:suff w:val="space"/>
      <w:lvlText w:val="%1.%2.%3.%4."/>
      <w:lvlJc w:val="left"/>
      <w:pPr>
        <w:ind w:left="540" w:firstLine="567"/>
      </w:pPr>
    </w:lvl>
    <w:lvl w:ilvl="4">
      <w:start w:val="1"/>
      <w:numFmt w:val="decimal"/>
      <w:lvlText w:val="%1.%2.%3.%4.%5."/>
      <w:lvlJc w:val="left"/>
      <w:pPr>
        <w:tabs>
          <w:tab w:val="num" w:pos="4860"/>
        </w:tabs>
        <w:ind w:left="2772" w:hanging="792"/>
      </w:pPr>
    </w:lvl>
    <w:lvl w:ilvl="5">
      <w:start w:val="1"/>
      <w:numFmt w:val="decimal"/>
      <w:lvlText w:val="%1.%2.%3.%4.%5.%6."/>
      <w:lvlJc w:val="left"/>
      <w:pPr>
        <w:tabs>
          <w:tab w:val="num" w:pos="5940"/>
        </w:tabs>
        <w:ind w:left="3276" w:hanging="936"/>
      </w:pPr>
    </w:lvl>
    <w:lvl w:ilvl="6">
      <w:start w:val="1"/>
      <w:numFmt w:val="decimal"/>
      <w:lvlText w:val="%1.%2.%3.%4.%5.%6.%7."/>
      <w:lvlJc w:val="left"/>
      <w:pPr>
        <w:tabs>
          <w:tab w:val="num" w:pos="6660"/>
        </w:tabs>
        <w:ind w:left="3780" w:hanging="1080"/>
      </w:pPr>
    </w:lvl>
    <w:lvl w:ilvl="7">
      <w:start w:val="1"/>
      <w:numFmt w:val="decimal"/>
      <w:lvlText w:val="%1.%2.%3.%4.%5.%6.%7.%8."/>
      <w:lvlJc w:val="left"/>
      <w:pPr>
        <w:tabs>
          <w:tab w:val="num" w:pos="7740"/>
        </w:tabs>
        <w:ind w:left="4284" w:hanging="1224"/>
      </w:pPr>
    </w:lvl>
    <w:lvl w:ilvl="8">
      <w:start w:val="1"/>
      <w:numFmt w:val="decimal"/>
      <w:lvlText w:val="%1.%2.%3.%4.%5.%6.%7.%8.%9."/>
      <w:lvlJc w:val="left"/>
      <w:pPr>
        <w:tabs>
          <w:tab w:val="num" w:pos="8460"/>
        </w:tabs>
        <w:ind w:left="4860" w:hanging="1440"/>
      </w:pPr>
    </w:lvl>
  </w:abstractNum>
  <w:abstractNum w:abstractNumId="22" w15:restartNumberingAfterBreak="0">
    <w:nsid w:val="67FD1A3B"/>
    <w:multiLevelType w:val="multilevel"/>
    <w:tmpl w:val="67FD1A3B"/>
    <w:lvl w:ilvl="0">
      <w:start w:val="1"/>
      <w:numFmt w:val="decimal"/>
      <w:suff w:val="space"/>
      <w:lvlText w:val="%1."/>
      <w:lvlJc w:val="left"/>
      <w:pPr>
        <w:ind w:left="1222" w:hanging="1222"/>
      </w:pPr>
      <w:rPr>
        <w:rFonts w:hint="default"/>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90F57"/>
    <w:multiLevelType w:val="multilevel"/>
    <w:tmpl w:val="8BE8ACB4"/>
    <w:lvl w:ilvl="0">
      <w:start w:val="5"/>
      <w:numFmt w:val="decimal"/>
      <w:pStyle w:val="Antrat1"/>
      <w:lvlText w:val="%1."/>
      <w:lvlJc w:val="left"/>
      <w:pPr>
        <w:ind w:left="1287"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280" w:hanging="720"/>
      </w:pPr>
      <w:rPr>
        <w:rFonts w:hint="default"/>
        <w:b w:val="0"/>
      </w:rPr>
    </w:lvl>
    <w:lvl w:ilvl="3">
      <w:start w:val="1"/>
      <w:numFmt w:val="decimal"/>
      <w:isLgl/>
      <w:lvlText w:val="%1.%2.%3.%4."/>
      <w:lvlJc w:val="left"/>
      <w:pPr>
        <w:ind w:left="2215"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4" w15:restartNumberingAfterBreak="0">
    <w:nsid w:val="7DCC4E45"/>
    <w:multiLevelType w:val="hybridMultilevel"/>
    <w:tmpl w:val="FEE098CA"/>
    <w:name w:val="WWNum42"/>
    <w:lvl w:ilvl="0" w:tplc="E4BA611C">
      <w:start w:val="1"/>
      <w:numFmt w:val="bullet"/>
      <w:lvlText w:val=""/>
      <w:lvlJc w:val="left"/>
      <w:pPr>
        <w:ind w:left="1004" w:hanging="360"/>
      </w:pPr>
      <w:rPr>
        <w:rFonts w:ascii="Symbol" w:hAnsi="Symbol" w:hint="default"/>
        <w:color w:val="auto"/>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num w:numId="1" w16cid:durableId="1356618057">
    <w:abstractNumId w:val="7"/>
  </w:num>
  <w:num w:numId="2" w16cid:durableId="387801545">
    <w:abstractNumId w:val="6"/>
  </w:num>
  <w:num w:numId="3" w16cid:durableId="85881695">
    <w:abstractNumId w:val="23"/>
  </w:num>
  <w:num w:numId="4" w16cid:durableId="375586998">
    <w:abstractNumId w:val="12"/>
  </w:num>
  <w:num w:numId="5" w16cid:durableId="1032262148">
    <w:abstractNumId w:val="18"/>
  </w:num>
  <w:num w:numId="6" w16cid:durableId="1253122306">
    <w:abstractNumId w:val="21"/>
  </w:num>
  <w:num w:numId="7" w16cid:durableId="577441686">
    <w:abstractNumId w:val="13"/>
  </w:num>
  <w:num w:numId="8" w16cid:durableId="1997685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141140">
    <w:abstractNumId w:val="0"/>
  </w:num>
  <w:num w:numId="10" w16cid:durableId="1327171855">
    <w:abstractNumId w:val="20"/>
  </w:num>
  <w:num w:numId="11" w16cid:durableId="8216862">
    <w:abstractNumId w:val="14"/>
  </w:num>
  <w:num w:numId="12" w16cid:durableId="1274089621">
    <w:abstractNumId w:val="10"/>
  </w:num>
  <w:num w:numId="13" w16cid:durableId="252973972">
    <w:abstractNumId w:val="22"/>
  </w:num>
  <w:num w:numId="14" w16cid:durableId="1251281757">
    <w:abstractNumId w:val="17"/>
  </w:num>
  <w:num w:numId="15" w16cid:durableId="31930046">
    <w:abstractNumId w:val="19"/>
  </w:num>
  <w:num w:numId="16" w16cid:durableId="778329926">
    <w:abstractNumId w:val="16"/>
  </w:num>
  <w:num w:numId="17" w16cid:durableId="104329139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466"/>
    <w:rsid w:val="00000E41"/>
    <w:rsid w:val="00000F8D"/>
    <w:rsid w:val="00001008"/>
    <w:rsid w:val="000031D3"/>
    <w:rsid w:val="00005E82"/>
    <w:rsid w:val="00007133"/>
    <w:rsid w:val="0001110C"/>
    <w:rsid w:val="00011497"/>
    <w:rsid w:val="00013041"/>
    <w:rsid w:val="00014B0E"/>
    <w:rsid w:val="00015D08"/>
    <w:rsid w:val="000204A1"/>
    <w:rsid w:val="0002050E"/>
    <w:rsid w:val="00024F1C"/>
    <w:rsid w:val="00025A0F"/>
    <w:rsid w:val="00030672"/>
    <w:rsid w:val="000309AE"/>
    <w:rsid w:val="00030F9B"/>
    <w:rsid w:val="00031D0B"/>
    <w:rsid w:val="000324D2"/>
    <w:rsid w:val="00032B3D"/>
    <w:rsid w:val="00032CA9"/>
    <w:rsid w:val="00032FE6"/>
    <w:rsid w:val="00033952"/>
    <w:rsid w:val="000360CB"/>
    <w:rsid w:val="000367D9"/>
    <w:rsid w:val="000368B6"/>
    <w:rsid w:val="00040148"/>
    <w:rsid w:val="00040851"/>
    <w:rsid w:val="00041BF7"/>
    <w:rsid w:val="0004234E"/>
    <w:rsid w:val="00043E61"/>
    <w:rsid w:val="00044FC3"/>
    <w:rsid w:val="00046C09"/>
    <w:rsid w:val="00046F46"/>
    <w:rsid w:val="0004737D"/>
    <w:rsid w:val="00050341"/>
    <w:rsid w:val="00050C28"/>
    <w:rsid w:val="000540EA"/>
    <w:rsid w:val="00054A08"/>
    <w:rsid w:val="00054BCC"/>
    <w:rsid w:val="00055265"/>
    <w:rsid w:val="0005531E"/>
    <w:rsid w:val="00056002"/>
    <w:rsid w:val="0005638C"/>
    <w:rsid w:val="0006011D"/>
    <w:rsid w:val="000602E7"/>
    <w:rsid w:val="00060A19"/>
    <w:rsid w:val="00060B11"/>
    <w:rsid w:val="0006148D"/>
    <w:rsid w:val="00061C37"/>
    <w:rsid w:val="00062989"/>
    <w:rsid w:val="00063827"/>
    <w:rsid w:val="00064FB0"/>
    <w:rsid w:val="00065678"/>
    <w:rsid w:val="000704D2"/>
    <w:rsid w:val="000709B8"/>
    <w:rsid w:val="000766D8"/>
    <w:rsid w:val="000771F6"/>
    <w:rsid w:val="00077997"/>
    <w:rsid w:val="0008069F"/>
    <w:rsid w:val="000818A6"/>
    <w:rsid w:val="00082981"/>
    <w:rsid w:val="0008526C"/>
    <w:rsid w:val="00086C06"/>
    <w:rsid w:val="00086D9A"/>
    <w:rsid w:val="000872CC"/>
    <w:rsid w:val="000926CA"/>
    <w:rsid w:val="00092E99"/>
    <w:rsid w:val="0009388C"/>
    <w:rsid w:val="000945C2"/>
    <w:rsid w:val="00095971"/>
    <w:rsid w:val="000971BA"/>
    <w:rsid w:val="000975C5"/>
    <w:rsid w:val="000A0E93"/>
    <w:rsid w:val="000A1157"/>
    <w:rsid w:val="000A2616"/>
    <w:rsid w:val="000A3D7A"/>
    <w:rsid w:val="000A6C4A"/>
    <w:rsid w:val="000B0478"/>
    <w:rsid w:val="000B04AA"/>
    <w:rsid w:val="000C0BD1"/>
    <w:rsid w:val="000C15AE"/>
    <w:rsid w:val="000C1BC7"/>
    <w:rsid w:val="000C2C3A"/>
    <w:rsid w:val="000C4E54"/>
    <w:rsid w:val="000C5E14"/>
    <w:rsid w:val="000C65D5"/>
    <w:rsid w:val="000C7B69"/>
    <w:rsid w:val="000D131D"/>
    <w:rsid w:val="000D35F7"/>
    <w:rsid w:val="000D4041"/>
    <w:rsid w:val="000D571F"/>
    <w:rsid w:val="000D5D70"/>
    <w:rsid w:val="000D6FE0"/>
    <w:rsid w:val="000D71A5"/>
    <w:rsid w:val="000D7693"/>
    <w:rsid w:val="000E0628"/>
    <w:rsid w:val="000E10E9"/>
    <w:rsid w:val="000E13C6"/>
    <w:rsid w:val="000E4CCB"/>
    <w:rsid w:val="000E6C95"/>
    <w:rsid w:val="000F0F5B"/>
    <w:rsid w:val="000F15B7"/>
    <w:rsid w:val="000F18E3"/>
    <w:rsid w:val="000F199F"/>
    <w:rsid w:val="000F22F6"/>
    <w:rsid w:val="000F2F94"/>
    <w:rsid w:val="000F3078"/>
    <w:rsid w:val="000F3FB3"/>
    <w:rsid w:val="000F4292"/>
    <w:rsid w:val="000F5556"/>
    <w:rsid w:val="000F56DA"/>
    <w:rsid w:val="000F5AA7"/>
    <w:rsid w:val="000F5B13"/>
    <w:rsid w:val="000F6BC6"/>
    <w:rsid w:val="000F6BCB"/>
    <w:rsid w:val="000F6E92"/>
    <w:rsid w:val="000F7622"/>
    <w:rsid w:val="000F7749"/>
    <w:rsid w:val="000F77BA"/>
    <w:rsid w:val="000F7F35"/>
    <w:rsid w:val="00100400"/>
    <w:rsid w:val="00100598"/>
    <w:rsid w:val="00100FF6"/>
    <w:rsid w:val="0010149D"/>
    <w:rsid w:val="00101827"/>
    <w:rsid w:val="00101FC1"/>
    <w:rsid w:val="00102097"/>
    <w:rsid w:val="00102356"/>
    <w:rsid w:val="0010312E"/>
    <w:rsid w:val="001041E3"/>
    <w:rsid w:val="00106323"/>
    <w:rsid w:val="00107A54"/>
    <w:rsid w:val="001102B9"/>
    <w:rsid w:val="00111970"/>
    <w:rsid w:val="0011510E"/>
    <w:rsid w:val="001161A5"/>
    <w:rsid w:val="00117E26"/>
    <w:rsid w:val="00117EED"/>
    <w:rsid w:val="00120458"/>
    <w:rsid w:val="00121081"/>
    <w:rsid w:val="00121405"/>
    <w:rsid w:val="0012186D"/>
    <w:rsid w:val="001250EF"/>
    <w:rsid w:val="00127CF9"/>
    <w:rsid w:val="0013022B"/>
    <w:rsid w:val="00132ED0"/>
    <w:rsid w:val="00135635"/>
    <w:rsid w:val="00142B90"/>
    <w:rsid w:val="0015025F"/>
    <w:rsid w:val="00150792"/>
    <w:rsid w:val="001508E3"/>
    <w:rsid w:val="00151FF3"/>
    <w:rsid w:val="001536B4"/>
    <w:rsid w:val="001536F8"/>
    <w:rsid w:val="0015503D"/>
    <w:rsid w:val="00155573"/>
    <w:rsid w:val="001614C2"/>
    <w:rsid w:val="00162777"/>
    <w:rsid w:val="00163618"/>
    <w:rsid w:val="0016446B"/>
    <w:rsid w:val="00164F7B"/>
    <w:rsid w:val="0016552E"/>
    <w:rsid w:val="001675C8"/>
    <w:rsid w:val="001719F9"/>
    <w:rsid w:val="00171C0A"/>
    <w:rsid w:val="00171D2F"/>
    <w:rsid w:val="00172386"/>
    <w:rsid w:val="00176B13"/>
    <w:rsid w:val="0018450E"/>
    <w:rsid w:val="0018460A"/>
    <w:rsid w:val="00185096"/>
    <w:rsid w:val="00186E52"/>
    <w:rsid w:val="0018749C"/>
    <w:rsid w:val="00191B49"/>
    <w:rsid w:val="001939DA"/>
    <w:rsid w:val="00194024"/>
    <w:rsid w:val="00194C59"/>
    <w:rsid w:val="00195028"/>
    <w:rsid w:val="001950C3"/>
    <w:rsid w:val="00195117"/>
    <w:rsid w:val="0019544B"/>
    <w:rsid w:val="00196301"/>
    <w:rsid w:val="00197951"/>
    <w:rsid w:val="00197D5B"/>
    <w:rsid w:val="001A0DF6"/>
    <w:rsid w:val="001A15BF"/>
    <w:rsid w:val="001A30FB"/>
    <w:rsid w:val="001A4A3F"/>
    <w:rsid w:val="001A505B"/>
    <w:rsid w:val="001A6212"/>
    <w:rsid w:val="001A73EF"/>
    <w:rsid w:val="001B1C10"/>
    <w:rsid w:val="001B2DBF"/>
    <w:rsid w:val="001B57AC"/>
    <w:rsid w:val="001B5FE7"/>
    <w:rsid w:val="001C0A5E"/>
    <w:rsid w:val="001C1EC5"/>
    <w:rsid w:val="001C34FC"/>
    <w:rsid w:val="001C467F"/>
    <w:rsid w:val="001C5455"/>
    <w:rsid w:val="001C5802"/>
    <w:rsid w:val="001C5D23"/>
    <w:rsid w:val="001C664C"/>
    <w:rsid w:val="001D207E"/>
    <w:rsid w:val="001D32B8"/>
    <w:rsid w:val="001D3FDD"/>
    <w:rsid w:val="001D4B47"/>
    <w:rsid w:val="001D555A"/>
    <w:rsid w:val="001D66A0"/>
    <w:rsid w:val="001E12DA"/>
    <w:rsid w:val="001E1FD6"/>
    <w:rsid w:val="001E216F"/>
    <w:rsid w:val="001E2A90"/>
    <w:rsid w:val="001E2D3D"/>
    <w:rsid w:val="001E2FEE"/>
    <w:rsid w:val="001E386C"/>
    <w:rsid w:val="001E492B"/>
    <w:rsid w:val="001F1347"/>
    <w:rsid w:val="001F25E4"/>
    <w:rsid w:val="001F4501"/>
    <w:rsid w:val="001F5F11"/>
    <w:rsid w:val="001F634A"/>
    <w:rsid w:val="001F6C44"/>
    <w:rsid w:val="001F7AE1"/>
    <w:rsid w:val="0020131B"/>
    <w:rsid w:val="0020413D"/>
    <w:rsid w:val="002044FB"/>
    <w:rsid w:val="002048A9"/>
    <w:rsid w:val="0020559B"/>
    <w:rsid w:val="002070EE"/>
    <w:rsid w:val="0020751E"/>
    <w:rsid w:val="00207FBF"/>
    <w:rsid w:val="002103F8"/>
    <w:rsid w:val="002108A0"/>
    <w:rsid w:val="002110ED"/>
    <w:rsid w:val="002112DC"/>
    <w:rsid w:val="00211456"/>
    <w:rsid w:val="00213797"/>
    <w:rsid w:val="00213C5F"/>
    <w:rsid w:val="002140A5"/>
    <w:rsid w:val="0021677F"/>
    <w:rsid w:val="00216D11"/>
    <w:rsid w:val="002170C1"/>
    <w:rsid w:val="00220DB5"/>
    <w:rsid w:val="00224540"/>
    <w:rsid w:val="002245C0"/>
    <w:rsid w:val="00224F3F"/>
    <w:rsid w:val="00225921"/>
    <w:rsid w:val="002262F1"/>
    <w:rsid w:val="00230B67"/>
    <w:rsid w:val="00230DA0"/>
    <w:rsid w:val="00232A00"/>
    <w:rsid w:val="00232C03"/>
    <w:rsid w:val="0023307D"/>
    <w:rsid w:val="00234802"/>
    <w:rsid w:val="00241341"/>
    <w:rsid w:val="00241CC3"/>
    <w:rsid w:val="00244654"/>
    <w:rsid w:val="002455A7"/>
    <w:rsid w:val="00245B16"/>
    <w:rsid w:val="00245D7F"/>
    <w:rsid w:val="0024620B"/>
    <w:rsid w:val="00247085"/>
    <w:rsid w:val="002474D8"/>
    <w:rsid w:val="00247F8A"/>
    <w:rsid w:val="002515CA"/>
    <w:rsid w:val="00251F4C"/>
    <w:rsid w:val="00257A25"/>
    <w:rsid w:val="0026186C"/>
    <w:rsid w:val="00261C85"/>
    <w:rsid w:val="00263086"/>
    <w:rsid w:val="002630D1"/>
    <w:rsid w:val="00264EA7"/>
    <w:rsid w:val="00264FB4"/>
    <w:rsid w:val="00266668"/>
    <w:rsid w:val="00271B42"/>
    <w:rsid w:val="00271CB7"/>
    <w:rsid w:val="00272D80"/>
    <w:rsid w:val="00273614"/>
    <w:rsid w:val="00273E30"/>
    <w:rsid w:val="002742D1"/>
    <w:rsid w:val="00280234"/>
    <w:rsid w:val="002805E8"/>
    <w:rsid w:val="00280846"/>
    <w:rsid w:val="00280E62"/>
    <w:rsid w:val="002812FB"/>
    <w:rsid w:val="00281F88"/>
    <w:rsid w:val="00282602"/>
    <w:rsid w:val="00282862"/>
    <w:rsid w:val="00283B4E"/>
    <w:rsid w:val="002902DA"/>
    <w:rsid w:val="002909F1"/>
    <w:rsid w:val="00291311"/>
    <w:rsid w:val="00291A4C"/>
    <w:rsid w:val="00291AB9"/>
    <w:rsid w:val="00292135"/>
    <w:rsid w:val="00293819"/>
    <w:rsid w:val="00295D17"/>
    <w:rsid w:val="00296726"/>
    <w:rsid w:val="00296BC6"/>
    <w:rsid w:val="002A1059"/>
    <w:rsid w:val="002A125C"/>
    <w:rsid w:val="002A35ED"/>
    <w:rsid w:val="002A5300"/>
    <w:rsid w:val="002A5A95"/>
    <w:rsid w:val="002A7094"/>
    <w:rsid w:val="002A76EA"/>
    <w:rsid w:val="002A7DB8"/>
    <w:rsid w:val="002B0F8B"/>
    <w:rsid w:val="002B138E"/>
    <w:rsid w:val="002B1AB7"/>
    <w:rsid w:val="002B4CFA"/>
    <w:rsid w:val="002B553B"/>
    <w:rsid w:val="002B5E4E"/>
    <w:rsid w:val="002B6914"/>
    <w:rsid w:val="002C039E"/>
    <w:rsid w:val="002C1B76"/>
    <w:rsid w:val="002C395A"/>
    <w:rsid w:val="002C45A7"/>
    <w:rsid w:val="002C609B"/>
    <w:rsid w:val="002D0C14"/>
    <w:rsid w:val="002D3A1D"/>
    <w:rsid w:val="002D4396"/>
    <w:rsid w:val="002D53C1"/>
    <w:rsid w:val="002D66E8"/>
    <w:rsid w:val="002D76A7"/>
    <w:rsid w:val="002E0719"/>
    <w:rsid w:val="002E14FD"/>
    <w:rsid w:val="002E4782"/>
    <w:rsid w:val="002E4DA1"/>
    <w:rsid w:val="002E59DE"/>
    <w:rsid w:val="002F063D"/>
    <w:rsid w:val="002F30B0"/>
    <w:rsid w:val="002F44D1"/>
    <w:rsid w:val="002F665B"/>
    <w:rsid w:val="002F7E7E"/>
    <w:rsid w:val="003029C5"/>
    <w:rsid w:val="00302ABE"/>
    <w:rsid w:val="00303131"/>
    <w:rsid w:val="0030570B"/>
    <w:rsid w:val="003059ED"/>
    <w:rsid w:val="00305A8D"/>
    <w:rsid w:val="00306016"/>
    <w:rsid w:val="00307587"/>
    <w:rsid w:val="00307CA5"/>
    <w:rsid w:val="003101E4"/>
    <w:rsid w:val="0031030A"/>
    <w:rsid w:val="00312D45"/>
    <w:rsid w:val="00315599"/>
    <w:rsid w:val="003159C7"/>
    <w:rsid w:val="00316747"/>
    <w:rsid w:val="003171A5"/>
    <w:rsid w:val="003202D9"/>
    <w:rsid w:val="00320F64"/>
    <w:rsid w:val="00321674"/>
    <w:rsid w:val="00322C70"/>
    <w:rsid w:val="00324BE1"/>
    <w:rsid w:val="00324D52"/>
    <w:rsid w:val="00326FAD"/>
    <w:rsid w:val="00327200"/>
    <w:rsid w:val="00327676"/>
    <w:rsid w:val="00327678"/>
    <w:rsid w:val="00327B0A"/>
    <w:rsid w:val="003305B3"/>
    <w:rsid w:val="00330685"/>
    <w:rsid w:val="00332D72"/>
    <w:rsid w:val="00333B44"/>
    <w:rsid w:val="00334B7F"/>
    <w:rsid w:val="00334FC4"/>
    <w:rsid w:val="00336B78"/>
    <w:rsid w:val="003377A0"/>
    <w:rsid w:val="00337E16"/>
    <w:rsid w:val="0034139F"/>
    <w:rsid w:val="00342E6B"/>
    <w:rsid w:val="00343CBD"/>
    <w:rsid w:val="003444A2"/>
    <w:rsid w:val="003453CC"/>
    <w:rsid w:val="00346444"/>
    <w:rsid w:val="003503FD"/>
    <w:rsid w:val="00351BC5"/>
    <w:rsid w:val="00352262"/>
    <w:rsid w:val="00352465"/>
    <w:rsid w:val="003528CE"/>
    <w:rsid w:val="00354CC7"/>
    <w:rsid w:val="003554B1"/>
    <w:rsid w:val="00356180"/>
    <w:rsid w:val="00356A1C"/>
    <w:rsid w:val="00360853"/>
    <w:rsid w:val="00363FF0"/>
    <w:rsid w:val="00365679"/>
    <w:rsid w:val="003717BC"/>
    <w:rsid w:val="00372A60"/>
    <w:rsid w:val="003731C5"/>
    <w:rsid w:val="003738D2"/>
    <w:rsid w:val="0037424E"/>
    <w:rsid w:val="0037516E"/>
    <w:rsid w:val="0037548D"/>
    <w:rsid w:val="003767CB"/>
    <w:rsid w:val="003767F6"/>
    <w:rsid w:val="0038446B"/>
    <w:rsid w:val="00384D6C"/>
    <w:rsid w:val="00384DFA"/>
    <w:rsid w:val="00386668"/>
    <w:rsid w:val="00386DAB"/>
    <w:rsid w:val="0039067F"/>
    <w:rsid w:val="003906EC"/>
    <w:rsid w:val="003917AE"/>
    <w:rsid w:val="003926F4"/>
    <w:rsid w:val="003930D0"/>
    <w:rsid w:val="00395420"/>
    <w:rsid w:val="00396160"/>
    <w:rsid w:val="003A0539"/>
    <w:rsid w:val="003A1787"/>
    <w:rsid w:val="003A1DCC"/>
    <w:rsid w:val="003A1F3A"/>
    <w:rsid w:val="003A2799"/>
    <w:rsid w:val="003A3485"/>
    <w:rsid w:val="003A4023"/>
    <w:rsid w:val="003B0F50"/>
    <w:rsid w:val="003B36CA"/>
    <w:rsid w:val="003B74B4"/>
    <w:rsid w:val="003B7E56"/>
    <w:rsid w:val="003C0E21"/>
    <w:rsid w:val="003C1595"/>
    <w:rsid w:val="003C4234"/>
    <w:rsid w:val="003C6286"/>
    <w:rsid w:val="003D03CA"/>
    <w:rsid w:val="003D17D5"/>
    <w:rsid w:val="003D39C8"/>
    <w:rsid w:val="003D4339"/>
    <w:rsid w:val="003D484F"/>
    <w:rsid w:val="003D4D01"/>
    <w:rsid w:val="003D4F7F"/>
    <w:rsid w:val="003D72C2"/>
    <w:rsid w:val="003D78F9"/>
    <w:rsid w:val="003D796C"/>
    <w:rsid w:val="003E0865"/>
    <w:rsid w:val="003E21A2"/>
    <w:rsid w:val="003E35E4"/>
    <w:rsid w:val="003E42E8"/>
    <w:rsid w:val="003E797E"/>
    <w:rsid w:val="003F0D9F"/>
    <w:rsid w:val="003F328A"/>
    <w:rsid w:val="003F38FE"/>
    <w:rsid w:val="00400804"/>
    <w:rsid w:val="00403A52"/>
    <w:rsid w:val="00406C44"/>
    <w:rsid w:val="00406E16"/>
    <w:rsid w:val="0040717D"/>
    <w:rsid w:val="00407758"/>
    <w:rsid w:val="0040776E"/>
    <w:rsid w:val="00407A08"/>
    <w:rsid w:val="004145A4"/>
    <w:rsid w:val="0041587C"/>
    <w:rsid w:val="00415ECE"/>
    <w:rsid w:val="00417843"/>
    <w:rsid w:val="00417EF6"/>
    <w:rsid w:val="004203A8"/>
    <w:rsid w:val="0042058A"/>
    <w:rsid w:val="0042156C"/>
    <w:rsid w:val="0042199D"/>
    <w:rsid w:val="00421EDB"/>
    <w:rsid w:val="00422597"/>
    <w:rsid w:val="00422637"/>
    <w:rsid w:val="00422ADB"/>
    <w:rsid w:val="00423C23"/>
    <w:rsid w:val="0042459D"/>
    <w:rsid w:val="00425F66"/>
    <w:rsid w:val="00427259"/>
    <w:rsid w:val="00427425"/>
    <w:rsid w:val="00433014"/>
    <w:rsid w:val="00434A83"/>
    <w:rsid w:val="00435950"/>
    <w:rsid w:val="00441073"/>
    <w:rsid w:val="0044184A"/>
    <w:rsid w:val="0044224A"/>
    <w:rsid w:val="00442927"/>
    <w:rsid w:val="00443CB3"/>
    <w:rsid w:val="00443E50"/>
    <w:rsid w:val="00444158"/>
    <w:rsid w:val="00444A29"/>
    <w:rsid w:val="00444E03"/>
    <w:rsid w:val="00447283"/>
    <w:rsid w:val="0045589F"/>
    <w:rsid w:val="00456BC0"/>
    <w:rsid w:val="004606E5"/>
    <w:rsid w:val="0046070B"/>
    <w:rsid w:val="0046153F"/>
    <w:rsid w:val="00463125"/>
    <w:rsid w:val="004640C8"/>
    <w:rsid w:val="00466B0F"/>
    <w:rsid w:val="00467D1E"/>
    <w:rsid w:val="0047141D"/>
    <w:rsid w:val="00472015"/>
    <w:rsid w:val="00472E72"/>
    <w:rsid w:val="00476E5E"/>
    <w:rsid w:val="0048436F"/>
    <w:rsid w:val="00485651"/>
    <w:rsid w:val="004901AF"/>
    <w:rsid w:val="00490629"/>
    <w:rsid w:val="004913DB"/>
    <w:rsid w:val="004933CB"/>
    <w:rsid w:val="004938A0"/>
    <w:rsid w:val="00493E59"/>
    <w:rsid w:val="00494B29"/>
    <w:rsid w:val="00496A3C"/>
    <w:rsid w:val="00496E0A"/>
    <w:rsid w:val="00497233"/>
    <w:rsid w:val="004A0316"/>
    <w:rsid w:val="004A18FF"/>
    <w:rsid w:val="004B1030"/>
    <w:rsid w:val="004B151F"/>
    <w:rsid w:val="004B4E23"/>
    <w:rsid w:val="004B71E6"/>
    <w:rsid w:val="004B7B69"/>
    <w:rsid w:val="004B7CA3"/>
    <w:rsid w:val="004C358D"/>
    <w:rsid w:val="004C3D97"/>
    <w:rsid w:val="004C573B"/>
    <w:rsid w:val="004C662D"/>
    <w:rsid w:val="004C6F2C"/>
    <w:rsid w:val="004C76E6"/>
    <w:rsid w:val="004D104C"/>
    <w:rsid w:val="004D4142"/>
    <w:rsid w:val="004D4F1F"/>
    <w:rsid w:val="004D5620"/>
    <w:rsid w:val="004D760E"/>
    <w:rsid w:val="004E28DF"/>
    <w:rsid w:val="004E28E1"/>
    <w:rsid w:val="004E314F"/>
    <w:rsid w:val="004E48AF"/>
    <w:rsid w:val="004E76F9"/>
    <w:rsid w:val="004F2243"/>
    <w:rsid w:val="004F4229"/>
    <w:rsid w:val="00500C19"/>
    <w:rsid w:val="00501C31"/>
    <w:rsid w:val="00501CAE"/>
    <w:rsid w:val="00504E0E"/>
    <w:rsid w:val="00505721"/>
    <w:rsid w:val="005076D6"/>
    <w:rsid w:val="005101EC"/>
    <w:rsid w:val="00510324"/>
    <w:rsid w:val="005113ED"/>
    <w:rsid w:val="005133EF"/>
    <w:rsid w:val="00515446"/>
    <w:rsid w:val="005227D0"/>
    <w:rsid w:val="0052438F"/>
    <w:rsid w:val="00530CF0"/>
    <w:rsid w:val="00531577"/>
    <w:rsid w:val="00533126"/>
    <w:rsid w:val="00536600"/>
    <w:rsid w:val="0053685E"/>
    <w:rsid w:val="00541B34"/>
    <w:rsid w:val="00542FC8"/>
    <w:rsid w:val="005434C9"/>
    <w:rsid w:val="005524C0"/>
    <w:rsid w:val="005553FB"/>
    <w:rsid w:val="00556959"/>
    <w:rsid w:val="005625F2"/>
    <w:rsid w:val="00562E36"/>
    <w:rsid w:val="00563AA6"/>
    <w:rsid w:val="00563C42"/>
    <w:rsid w:val="00563EED"/>
    <w:rsid w:val="00565C56"/>
    <w:rsid w:val="00566068"/>
    <w:rsid w:val="0057277B"/>
    <w:rsid w:val="005773A8"/>
    <w:rsid w:val="00577E79"/>
    <w:rsid w:val="00580107"/>
    <w:rsid w:val="00585699"/>
    <w:rsid w:val="0058683D"/>
    <w:rsid w:val="00587C0E"/>
    <w:rsid w:val="00594011"/>
    <w:rsid w:val="005945CB"/>
    <w:rsid w:val="005945CF"/>
    <w:rsid w:val="00595DA9"/>
    <w:rsid w:val="005A088A"/>
    <w:rsid w:val="005A0E55"/>
    <w:rsid w:val="005A2F4B"/>
    <w:rsid w:val="005A5569"/>
    <w:rsid w:val="005A7ECA"/>
    <w:rsid w:val="005B057C"/>
    <w:rsid w:val="005B22F3"/>
    <w:rsid w:val="005B24E8"/>
    <w:rsid w:val="005B2EB6"/>
    <w:rsid w:val="005B4A30"/>
    <w:rsid w:val="005B60E0"/>
    <w:rsid w:val="005B7440"/>
    <w:rsid w:val="005B7C73"/>
    <w:rsid w:val="005C2AED"/>
    <w:rsid w:val="005C2F3D"/>
    <w:rsid w:val="005C2F56"/>
    <w:rsid w:val="005C3469"/>
    <w:rsid w:val="005C5E25"/>
    <w:rsid w:val="005C60BC"/>
    <w:rsid w:val="005C653D"/>
    <w:rsid w:val="005C6B13"/>
    <w:rsid w:val="005C6ECF"/>
    <w:rsid w:val="005D0E79"/>
    <w:rsid w:val="005D5B07"/>
    <w:rsid w:val="005D74FD"/>
    <w:rsid w:val="005D7710"/>
    <w:rsid w:val="005E377A"/>
    <w:rsid w:val="005E38E6"/>
    <w:rsid w:val="005E5542"/>
    <w:rsid w:val="005E5828"/>
    <w:rsid w:val="005E7072"/>
    <w:rsid w:val="005F07C5"/>
    <w:rsid w:val="005F4248"/>
    <w:rsid w:val="005F5029"/>
    <w:rsid w:val="005F6E94"/>
    <w:rsid w:val="006042CB"/>
    <w:rsid w:val="0060494D"/>
    <w:rsid w:val="006055FB"/>
    <w:rsid w:val="00611639"/>
    <w:rsid w:val="00612647"/>
    <w:rsid w:val="00612901"/>
    <w:rsid w:val="0061371B"/>
    <w:rsid w:val="006162F9"/>
    <w:rsid w:val="00616B81"/>
    <w:rsid w:val="00616DEC"/>
    <w:rsid w:val="00621E8C"/>
    <w:rsid w:val="00623231"/>
    <w:rsid w:val="00623A67"/>
    <w:rsid w:val="00625073"/>
    <w:rsid w:val="0062518A"/>
    <w:rsid w:val="00626E15"/>
    <w:rsid w:val="00626F17"/>
    <w:rsid w:val="0062721B"/>
    <w:rsid w:val="00630969"/>
    <w:rsid w:val="00630B67"/>
    <w:rsid w:val="006310FD"/>
    <w:rsid w:val="00631243"/>
    <w:rsid w:val="00631466"/>
    <w:rsid w:val="006318A3"/>
    <w:rsid w:val="00631972"/>
    <w:rsid w:val="006346A3"/>
    <w:rsid w:val="006346AD"/>
    <w:rsid w:val="0063558A"/>
    <w:rsid w:val="00635724"/>
    <w:rsid w:val="00636765"/>
    <w:rsid w:val="00636D15"/>
    <w:rsid w:val="00637137"/>
    <w:rsid w:val="0064154E"/>
    <w:rsid w:val="00641F80"/>
    <w:rsid w:val="00642331"/>
    <w:rsid w:val="00644D5E"/>
    <w:rsid w:val="00644D90"/>
    <w:rsid w:val="0064527C"/>
    <w:rsid w:val="006510A1"/>
    <w:rsid w:val="006524EF"/>
    <w:rsid w:val="00652A4B"/>
    <w:rsid w:val="00652CCE"/>
    <w:rsid w:val="006533A3"/>
    <w:rsid w:val="00654A93"/>
    <w:rsid w:val="00654BF9"/>
    <w:rsid w:val="006558C8"/>
    <w:rsid w:val="00655A42"/>
    <w:rsid w:val="0065608D"/>
    <w:rsid w:val="0065795D"/>
    <w:rsid w:val="006579B6"/>
    <w:rsid w:val="006602BD"/>
    <w:rsid w:val="00662005"/>
    <w:rsid w:val="00663332"/>
    <w:rsid w:val="00663E87"/>
    <w:rsid w:val="00664588"/>
    <w:rsid w:val="00664993"/>
    <w:rsid w:val="006649B9"/>
    <w:rsid w:val="00665FA7"/>
    <w:rsid w:val="00666710"/>
    <w:rsid w:val="006668E8"/>
    <w:rsid w:val="0066748C"/>
    <w:rsid w:val="006704B8"/>
    <w:rsid w:val="00670B01"/>
    <w:rsid w:val="00671059"/>
    <w:rsid w:val="00671378"/>
    <w:rsid w:val="00676A02"/>
    <w:rsid w:val="00676C9E"/>
    <w:rsid w:val="00676D87"/>
    <w:rsid w:val="00676E31"/>
    <w:rsid w:val="0067733B"/>
    <w:rsid w:val="00680D71"/>
    <w:rsid w:val="00685DED"/>
    <w:rsid w:val="00687773"/>
    <w:rsid w:val="00687CDF"/>
    <w:rsid w:val="00690C80"/>
    <w:rsid w:val="00690DCC"/>
    <w:rsid w:val="0069376C"/>
    <w:rsid w:val="006943A9"/>
    <w:rsid w:val="00694632"/>
    <w:rsid w:val="00694EA2"/>
    <w:rsid w:val="006971D4"/>
    <w:rsid w:val="006A0B20"/>
    <w:rsid w:val="006A470B"/>
    <w:rsid w:val="006A62AB"/>
    <w:rsid w:val="006A7264"/>
    <w:rsid w:val="006A74F9"/>
    <w:rsid w:val="006B0D1E"/>
    <w:rsid w:val="006B1212"/>
    <w:rsid w:val="006B1EF4"/>
    <w:rsid w:val="006B3084"/>
    <w:rsid w:val="006B3443"/>
    <w:rsid w:val="006B39EE"/>
    <w:rsid w:val="006B64EF"/>
    <w:rsid w:val="006B7348"/>
    <w:rsid w:val="006B7882"/>
    <w:rsid w:val="006C02A6"/>
    <w:rsid w:val="006C0469"/>
    <w:rsid w:val="006C075E"/>
    <w:rsid w:val="006C0DDD"/>
    <w:rsid w:val="006C16C3"/>
    <w:rsid w:val="006C37B8"/>
    <w:rsid w:val="006C39A3"/>
    <w:rsid w:val="006C4B5C"/>
    <w:rsid w:val="006C7367"/>
    <w:rsid w:val="006C744F"/>
    <w:rsid w:val="006C7A00"/>
    <w:rsid w:val="006D0055"/>
    <w:rsid w:val="006D12A9"/>
    <w:rsid w:val="006D3B49"/>
    <w:rsid w:val="006D4378"/>
    <w:rsid w:val="006D4E5D"/>
    <w:rsid w:val="006E31FD"/>
    <w:rsid w:val="006E4769"/>
    <w:rsid w:val="006E6856"/>
    <w:rsid w:val="006E6D5F"/>
    <w:rsid w:val="006F00AF"/>
    <w:rsid w:val="006F08DD"/>
    <w:rsid w:val="006F20AA"/>
    <w:rsid w:val="006F304D"/>
    <w:rsid w:val="006F3B19"/>
    <w:rsid w:val="006F5796"/>
    <w:rsid w:val="00700E4C"/>
    <w:rsid w:val="00701FA4"/>
    <w:rsid w:val="00710220"/>
    <w:rsid w:val="007108FF"/>
    <w:rsid w:val="00711C70"/>
    <w:rsid w:val="007147ED"/>
    <w:rsid w:val="00715DC3"/>
    <w:rsid w:val="00721227"/>
    <w:rsid w:val="00721714"/>
    <w:rsid w:val="00722189"/>
    <w:rsid w:val="00722E2D"/>
    <w:rsid w:val="007234BB"/>
    <w:rsid w:val="007243D6"/>
    <w:rsid w:val="00724A4E"/>
    <w:rsid w:val="00725E38"/>
    <w:rsid w:val="00727532"/>
    <w:rsid w:val="0073157B"/>
    <w:rsid w:val="007316EF"/>
    <w:rsid w:val="007325DE"/>
    <w:rsid w:val="0073350C"/>
    <w:rsid w:val="0073411B"/>
    <w:rsid w:val="00734BD1"/>
    <w:rsid w:val="0073590F"/>
    <w:rsid w:val="007359B5"/>
    <w:rsid w:val="00735DBB"/>
    <w:rsid w:val="0073642E"/>
    <w:rsid w:val="0073680B"/>
    <w:rsid w:val="00740C93"/>
    <w:rsid w:val="00741A09"/>
    <w:rsid w:val="0074206F"/>
    <w:rsid w:val="0074245E"/>
    <w:rsid w:val="007429D0"/>
    <w:rsid w:val="00743DDC"/>
    <w:rsid w:val="00744120"/>
    <w:rsid w:val="00744F38"/>
    <w:rsid w:val="00745440"/>
    <w:rsid w:val="00745A78"/>
    <w:rsid w:val="00751482"/>
    <w:rsid w:val="007535E1"/>
    <w:rsid w:val="0075394F"/>
    <w:rsid w:val="00753B4B"/>
    <w:rsid w:val="00755CE5"/>
    <w:rsid w:val="00756C8B"/>
    <w:rsid w:val="00761999"/>
    <w:rsid w:val="00761FA1"/>
    <w:rsid w:val="00762325"/>
    <w:rsid w:val="007633CC"/>
    <w:rsid w:val="007641AA"/>
    <w:rsid w:val="00764369"/>
    <w:rsid w:val="00764577"/>
    <w:rsid w:val="00767BC8"/>
    <w:rsid w:val="00770B72"/>
    <w:rsid w:val="007729C0"/>
    <w:rsid w:val="00773FB3"/>
    <w:rsid w:val="00775225"/>
    <w:rsid w:val="00775476"/>
    <w:rsid w:val="0078125D"/>
    <w:rsid w:val="00781B64"/>
    <w:rsid w:val="007826AA"/>
    <w:rsid w:val="00782949"/>
    <w:rsid w:val="00782B20"/>
    <w:rsid w:val="00784E08"/>
    <w:rsid w:val="00787923"/>
    <w:rsid w:val="00787947"/>
    <w:rsid w:val="00787A8F"/>
    <w:rsid w:val="00787E13"/>
    <w:rsid w:val="00790296"/>
    <w:rsid w:val="007904C7"/>
    <w:rsid w:val="00791405"/>
    <w:rsid w:val="00792A66"/>
    <w:rsid w:val="00793380"/>
    <w:rsid w:val="007953B5"/>
    <w:rsid w:val="007954B4"/>
    <w:rsid w:val="007954BB"/>
    <w:rsid w:val="007960CF"/>
    <w:rsid w:val="00797442"/>
    <w:rsid w:val="00797CAF"/>
    <w:rsid w:val="00797F11"/>
    <w:rsid w:val="00797F19"/>
    <w:rsid w:val="007A01A6"/>
    <w:rsid w:val="007A0735"/>
    <w:rsid w:val="007A17EC"/>
    <w:rsid w:val="007A1AF2"/>
    <w:rsid w:val="007A1E22"/>
    <w:rsid w:val="007A23D0"/>
    <w:rsid w:val="007A2A63"/>
    <w:rsid w:val="007A2E21"/>
    <w:rsid w:val="007A4692"/>
    <w:rsid w:val="007A6B81"/>
    <w:rsid w:val="007B09CC"/>
    <w:rsid w:val="007B2191"/>
    <w:rsid w:val="007B2C31"/>
    <w:rsid w:val="007B47B7"/>
    <w:rsid w:val="007B644A"/>
    <w:rsid w:val="007B6AA1"/>
    <w:rsid w:val="007B6EE2"/>
    <w:rsid w:val="007B70F4"/>
    <w:rsid w:val="007C038E"/>
    <w:rsid w:val="007C50CD"/>
    <w:rsid w:val="007C5B92"/>
    <w:rsid w:val="007C7EAD"/>
    <w:rsid w:val="007D0DCC"/>
    <w:rsid w:val="007D2636"/>
    <w:rsid w:val="007D2F81"/>
    <w:rsid w:val="007D312E"/>
    <w:rsid w:val="007D3281"/>
    <w:rsid w:val="007D52DD"/>
    <w:rsid w:val="007D5E0F"/>
    <w:rsid w:val="007D6E19"/>
    <w:rsid w:val="007E0289"/>
    <w:rsid w:val="007E2B88"/>
    <w:rsid w:val="007E3739"/>
    <w:rsid w:val="007E4253"/>
    <w:rsid w:val="007E5E32"/>
    <w:rsid w:val="007F0F49"/>
    <w:rsid w:val="007F14B2"/>
    <w:rsid w:val="007F2C7F"/>
    <w:rsid w:val="007F322F"/>
    <w:rsid w:val="007F39A9"/>
    <w:rsid w:val="007F3A1A"/>
    <w:rsid w:val="007F58EF"/>
    <w:rsid w:val="007F66FE"/>
    <w:rsid w:val="007F6C11"/>
    <w:rsid w:val="00800FBE"/>
    <w:rsid w:val="00801992"/>
    <w:rsid w:val="00802102"/>
    <w:rsid w:val="008025E6"/>
    <w:rsid w:val="0080279E"/>
    <w:rsid w:val="008032D2"/>
    <w:rsid w:val="00804650"/>
    <w:rsid w:val="00804D7E"/>
    <w:rsid w:val="00806453"/>
    <w:rsid w:val="00806B7E"/>
    <w:rsid w:val="00806E49"/>
    <w:rsid w:val="00807A17"/>
    <w:rsid w:val="008111CF"/>
    <w:rsid w:val="0081286A"/>
    <w:rsid w:val="008131CE"/>
    <w:rsid w:val="00813564"/>
    <w:rsid w:val="00816717"/>
    <w:rsid w:val="00817960"/>
    <w:rsid w:val="00820688"/>
    <w:rsid w:val="008208B5"/>
    <w:rsid w:val="0082094E"/>
    <w:rsid w:val="008214D8"/>
    <w:rsid w:val="00823998"/>
    <w:rsid w:val="008263CB"/>
    <w:rsid w:val="00826CFD"/>
    <w:rsid w:val="00833E15"/>
    <w:rsid w:val="008340BF"/>
    <w:rsid w:val="008348AB"/>
    <w:rsid w:val="008351BE"/>
    <w:rsid w:val="00835D7E"/>
    <w:rsid w:val="008377D6"/>
    <w:rsid w:val="00837A24"/>
    <w:rsid w:val="008403AE"/>
    <w:rsid w:val="00841C3E"/>
    <w:rsid w:val="00842695"/>
    <w:rsid w:val="00846402"/>
    <w:rsid w:val="0084648D"/>
    <w:rsid w:val="0084671D"/>
    <w:rsid w:val="00850720"/>
    <w:rsid w:val="00851B27"/>
    <w:rsid w:val="00852A46"/>
    <w:rsid w:val="00852BF9"/>
    <w:rsid w:val="00852F68"/>
    <w:rsid w:val="008532DE"/>
    <w:rsid w:val="0085475A"/>
    <w:rsid w:val="00862968"/>
    <w:rsid w:val="00865485"/>
    <w:rsid w:val="00865AD6"/>
    <w:rsid w:val="0086624F"/>
    <w:rsid w:val="008668FE"/>
    <w:rsid w:val="00870377"/>
    <w:rsid w:val="0087131F"/>
    <w:rsid w:val="00871691"/>
    <w:rsid w:val="0087182D"/>
    <w:rsid w:val="00873A54"/>
    <w:rsid w:val="00875ABB"/>
    <w:rsid w:val="0087686C"/>
    <w:rsid w:val="008809B0"/>
    <w:rsid w:val="00880E5B"/>
    <w:rsid w:val="008812EB"/>
    <w:rsid w:val="00881AA3"/>
    <w:rsid w:val="00884779"/>
    <w:rsid w:val="008856FE"/>
    <w:rsid w:val="00886162"/>
    <w:rsid w:val="00886FFE"/>
    <w:rsid w:val="00887CF1"/>
    <w:rsid w:val="0089117E"/>
    <w:rsid w:val="0089128E"/>
    <w:rsid w:val="00891867"/>
    <w:rsid w:val="00892084"/>
    <w:rsid w:val="00892AB5"/>
    <w:rsid w:val="00893C4C"/>
    <w:rsid w:val="0089635E"/>
    <w:rsid w:val="008964DF"/>
    <w:rsid w:val="008A0617"/>
    <w:rsid w:val="008A14FA"/>
    <w:rsid w:val="008A17D6"/>
    <w:rsid w:val="008A1EF0"/>
    <w:rsid w:val="008A2944"/>
    <w:rsid w:val="008A49BE"/>
    <w:rsid w:val="008A68EF"/>
    <w:rsid w:val="008B1908"/>
    <w:rsid w:val="008B4B9A"/>
    <w:rsid w:val="008B504B"/>
    <w:rsid w:val="008C0801"/>
    <w:rsid w:val="008C0A46"/>
    <w:rsid w:val="008C14CB"/>
    <w:rsid w:val="008C2292"/>
    <w:rsid w:val="008C4698"/>
    <w:rsid w:val="008C5BDE"/>
    <w:rsid w:val="008C5D12"/>
    <w:rsid w:val="008C6B30"/>
    <w:rsid w:val="008C7231"/>
    <w:rsid w:val="008D168B"/>
    <w:rsid w:val="008D1C5C"/>
    <w:rsid w:val="008D2131"/>
    <w:rsid w:val="008D223D"/>
    <w:rsid w:val="008D2466"/>
    <w:rsid w:val="008D315E"/>
    <w:rsid w:val="008D32FA"/>
    <w:rsid w:val="008D3644"/>
    <w:rsid w:val="008D3D42"/>
    <w:rsid w:val="008D4854"/>
    <w:rsid w:val="008D5739"/>
    <w:rsid w:val="008D7CA9"/>
    <w:rsid w:val="008E0475"/>
    <w:rsid w:val="008E1BA9"/>
    <w:rsid w:val="008E33B4"/>
    <w:rsid w:val="008E3813"/>
    <w:rsid w:val="008E383D"/>
    <w:rsid w:val="008E591F"/>
    <w:rsid w:val="008E68F9"/>
    <w:rsid w:val="008E6FD7"/>
    <w:rsid w:val="008E7229"/>
    <w:rsid w:val="008E7AF0"/>
    <w:rsid w:val="008F04E0"/>
    <w:rsid w:val="008F0C04"/>
    <w:rsid w:val="008F1118"/>
    <w:rsid w:val="008F2B2C"/>
    <w:rsid w:val="008F3195"/>
    <w:rsid w:val="008F39CC"/>
    <w:rsid w:val="008F3B67"/>
    <w:rsid w:val="008F4876"/>
    <w:rsid w:val="008F490E"/>
    <w:rsid w:val="008F51AB"/>
    <w:rsid w:val="008F77C1"/>
    <w:rsid w:val="009049D9"/>
    <w:rsid w:val="00907207"/>
    <w:rsid w:val="009073A6"/>
    <w:rsid w:val="00907C6F"/>
    <w:rsid w:val="0091152A"/>
    <w:rsid w:val="00911893"/>
    <w:rsid w:val="00912DBB"/>
    <w:rsid w:val="009150F9"/>
    <w:rsid w:val="00915813"/>
    <w:rsid w:val="00915F39"/>
    <w:rsid w:val="009163F7"/>
    <w:rsid w:val="009200DF"/>
    <w:rsid w:val="009205EE"/>
    <w:rsid w:val="009208B2"/>
    <w:rsid w:val="00921313"/>
    <w:rsid w:val="0092132C"/>
    <w:rsid w:val="009239B7"/>
    <w:rsid w:val="00923A88"/>
    <w:rsid w:val="0092430C"/>
    <w:rsid w:val="009248F0"/>
    <w:rsid w:val="00924BEF"/>
    <w:rsid w:val="00930FB4"/>
    <w:rsid w:val="00931018"/>
    <w:rsid w:val="00931200"/>
    <w:rsid w:val="009326E0"/>
    <w:rsid w:val="00933F12"/>
    <w:rsid w:val="00934141"/>
    <w:rsid w:val="0093474C"/>
    <w:rsid w:val="0094158D"/>
    <w:rsid w:val="00942FC4"/>
    <w:rsid w:val="0094373E"/>
    <w:rsid w:val="00944728"/>
    <w:rsid w:val="00947AA4"/>
    <w:rsid w:val="00947D6F"/>
    <w:rsid w:val="009500FC"/>
    <w:rsid w:val="00955792"/>
    <w:rsid w:val="00956AF3"/>
    <w:rsid w:val="00957B67"/>
    <w:rsid w:val="0096094F"/>
    <w:rsid w:val="00960F94"/>
    <w:rsid w:val="009611AB"/>
    <w:rsid w:val="00961319"/>
    <w:rsid w:val="0096183D"/>
    <w:rsid w:val="00963989"/>
    <w:rsid w:val="00963D1F"/>
    <w:rsid w:val="00965ADF"/>
    <w:rsid w:val="00966257"/>
    <w:rsid w:val="009678EC"/>
    <w:rsid w:val="0097084D"/>
    <w:rsid w:val="00971D9C"/>
    <w:rsid w:val="009747BD"/>
    <w:rsid w:val="00974D2F"/>
    <w:rsid w:val="00975BAD"/>
    <w:rsid w:val="009763E4"/>
    <w:rsid w:val="00976540"/>
    <w:rsid w:val="0098016D"/>
    <w:rsid w:val="00980687"/>
    <w:rsid w:val="00980969"/>
    <w:rsid w:val="009824F8"/>
    <w:rsid w:val="00983732"/>
    <w:rsid w:val="00984796"/>
    <w:rsid w:val="00986A23"/>
    <w:rsid w:val="00987497"/>
    <w:rsid w:val="009910F2"/>
    <w:rsid w:val="009922BF"/>
    <w:rsid w:val="0099490E"/>
    <w:rsid w:val="00997EE3"/>
    <w:rsid w:val="009A178D"/>
    <w:rsid w:val="009A1B72"/>
    <w:rsid w:val="009A1C16"/>
    <w:rsid w:val="009A2483"/>
    <w:rsid w:val="009A29AD"/>
    <w:rsid w:val="009A5824"/>
    <w:rsid w:val="009A65E2"/>
    <w:rsid w:val="009A729E"/>
    <w:rsid w:val="009B1E69"/>
    <w:rsid w:val="009B4EEA"/>
    <w:rsid w:val="009B5339"/>
    <w:rsid w:val="009B67BD"/>
    <w:rsid w:val="009B6CD6"/>
    <w:rsid w:val="009C1585"/>
    <w:rsid w:val="009C19E4"/>
    <w:rsid w:val="009C1F56"/>
    <w:rsid w:val="009C3056"/>
    <w:rsid w:val="009C3CE1"/>
    <w:rsid w:val="009C4144"/>
    <w:rsid w:val="009C6D86"/>
    <w:rsid w:val="009C7456"/>
    <w:rsid w:val="009D13E3"/>
    <w:rsid w:val="009D1711"/>
    <w:rsid w:val="009D1F42"/>
    <w:rsid w:val="009D4085"/>
    <w:rsid w:val="009D5587"/>
    <w:rsid w:val="009D6063"/>
    <w:rsid w:val="009D63CD"/>
    <w:rsid w:val="009D7217"/>
    <w:rsid w:val="009D7B82"/>
    <w:rsid w:val="009D7BE5"/>
    <w:rsid w:val="009E0A73"/>
    <w:rsid w:val="009E0AC2"/>
    <w:rsid w:val="009E316C"/>
    <w:rsid w:val="009E3A41"/>
    <w:rsid w:val="009E503A"/>
    <w:rsid w:val="009E56F7"/>
    <w:rsid w:val="009E7379"/>
    <w:rsid w:val="009F39E9"/>
    <w:rsid w:val="009F4814"/>
    <w:rsid w:val="009F5AC7"/>
    <w:rsid w:val="009F6163"/>
    <w:rsid w:val="009F6389"/>
    <w:rsid w:val="00A0035D"/>
    <w:rsid w:val="00A01B18"/>
    <w:rsid w:val="00A01E6F"/>
    <w:rsid w:val="00A02001"/>
    <w:rsid w:val="00A03111"/>
    <w:rsid w:val="00A03E7E"/>
    <w:rsid w:val="00A0427C"/>
    <w:rsid w:val="00A04842"/>
    <w:rsid w:val="00A14713"/>
    <w:rsid w:val="00A20052"/>
    <w:rsid w:val="00A21A30"/>
    <w:rsid w:val="00A21AEA"/>
    <w:rsid w:val="00A2485C"/>
    <w:rsid w:val="00A25302"/>
    <w:rsid w:val="00A26B7D"/>
    <w:rsid w:val="00A27491"/>
    <w:rsid w:val="00A27719"/>
    <w:rsid w:val="00A277DF"/>
    <w:rsid w:val="00A27DEE"/>
    <w:rsid w:val="00A30A17"/>
    <w:rsid w:val="00A32E69"/>
    <w:rsid w:val="00A34F30"/>
    <w:rsid w:val="00A34FF2"/>
    <w:rsid w:val="00A3503C"/>
    <w:rsid w:val="00A3545C"/>
    <w:rsid w:val="00A356BD"/>
    <w:rsid w:val="00A35C8A"/>
    <w:rsid w:val="00A35CAC"/>
    <w:rsid w:val="00A40648"/>
    <w:rsid w:val="00A40E7C"/>
    <w:rsid w:val="00A42923"/>
    <w:rsid w:val="00A42A5B"/>
    <w:rsid w:val="00A446E4"/>
    <w:rsid w:val="00A45A7E"/>
    <w:rsid w:val="00A461AA"/>
    <w:rsid w:val="00A51BD5"/>
    <w:rsid w:val="00A51DA2"/>
    <w:rsid w:val="00A54AB9"/>
    <w:rsid w:val="00A55BDE"/>
    <w:rsid w:val="00A6114F"/>
    <w:rsid w:val="00A647E4"/>
    <w:rsid w:val="00A64A88"/>
    <w:rsid w:val="00A65B28"/>
    <w:rsid w:val="00A66080"/>
    <w:rsid w:val="00A66F4A"/>
    <w:rsid w:val="00A678E6"/>
    <w:rsid w:val="00A67EDF"/>
    <w:rsid w:val="00A71EBD"/>
    <w:rsid w:val="00A721D6"/>
    <w:rsid w:val="00A7239B"/>
    <w:rsid w:val="00A732C8"/>
    <w:rsid w:val="00A73C92"/>
    <w:rsid w:val="00A74C74"/>
    <w:rsid w:val="00A76406"/>
    <w:rsid w:val="00A816CB"/>
    <w:rsid w:val="00A83275"/>
    <w:rsid w:val="00A83C8D"/>
    <w:rsid w:val="00A844AD"/>
    <w:rsid w:val="00A84AD9"/>
    <w:rsid w:val="00A8530F"/>
    <w:rsid w:val="00A85DC7"/>
    <w:rsid w:val="00A85EAF"/>
    <w:rsid w:val="00A872BB"/>
    <w:rsid w:val="00A87416"/>
    <w:rsid w:val="00A91673"/>
    <w:rsid w:val="00A91D27"/>
    <w:rsid w:val="00A921F5"/>
    <w:rsid w:val="00A93CF0"/>
    <w:rsid w:val="00A93D89"/>
    <w:rsid w:val="00A93EAA"/>
    <w:rsid w:val="00A948DB"/>
    <w:rsid w:val="00A94D88"/>
    <w:rsid w:val="00A952C7"/>
    <w:rsid w:val="00A97910"/>
    <w:rsid w:val="00AA0A97"/>
    <w:rsid w:val="00AA2BA9"/>
    <w:rsid w:val="00AA2F05"/>
    <w:rsid w:val="00AA33D3"/>
    <w:rsid w:val="00AA41B5"/>
    <w:rsid w:val="00AA4B49"/>
    <w:rsid w:val="00AA5671"/>
    <w:rsid w:val="00AA57F4"/>
    <w:rsid w:val="00AA6B24"/>
    <w:rsid w:val="00AA76E7"/>
    <w:rsid w:val="00AA7C73"/>
    <w:rsid w:val="00AB1CDA"/>
    <w:rsid w:val="00AB1EA5"/>
    <w:rsid w:val="00AB242E"/>
    <w:rsid w:val="00AB4016"/>
    <w:rsid w:val="00AB56DD"/>
    <w:rsid w:val="00AB58CD"/>
    <w:rsid w:val="00AC284C"/>
    <w:rsid w:val="00AC4349"/>
    <w:rsid w:val="00AC4F27"/>
    <w:rsid w:val="00AC5033"/>
    <w:rsid w:val="00AC5965"/>
    <w:rsid w:val="00AC5A6B"/>
    <w:rsid w:val="00AC7413"/>
    <w:rsid w:val="00AD10DA"/>
    <w:rsid w:val="00AD2D96"/>
    <w:rsid w:val="00AD3196"/>
    <w:rsid w:val="00AD3DD0"/>
    <w:rsid w:val="00AD444A"/>
    <w:rsid w:val="00AD4AB8"/>
    <w:rsid w:val="00AD4FD4"/>
    <w:rsid w:val="00AD5701"/>
    <w:rsid w:val="00AD7B54"/>
    <w:rsid w:val="00AE395D"/>
    <w:rsid w:val="00AE434C"/>
    <w:rsid w:val="00AE4457"/>
    <w:rsid w:val="00AE5357"/>
    <w:rsid w:val="00AE6049"/>
    <w:rsid w:val="00AE660D"/>
    <w:rsid w:val="00AE7EC9"/>
    <w:rsid w:val="00AF1706"/>
    <w:rsid w:val="00AF32C1"/>
    <w:rsid w:val="00AF53FA"/>
    <w:rsid w:val="00AF540F"/>
    <w:rsid w:val="00AF7917"/>
    <w:rsid w:val="00B013E4"/>
    <w:rsid w:val="00B016F8"/>
    <w:rsid w:val="00B01838"/>
    <w:rsid w:val="00B0206F"/>
    <w:rsid w:val="00B05DC1"/>
    <w:rsid w:val="00B062A9"/>
    <w:rsid w:val="00B11BA5"/>
    <w:rsid w:val="00B12F28"/>
    <w:rsid w:val="00B13CFF"/>
    <w:rsid w:val="00B158FB"/>
    <w:rsid w:val="00B16EE4"/>
    <w:rsid w:val="00B171C1"/>
    <w:rsid w:val="00B177D4"/>
    <w:rsid w:val="00B223CA"/>
    <w:rsid w:val="00B22F9E"/>
    <w:rsid w:val="00B2353A"/>
    <w:rsid w:val="00B24D23"/>
    <w:rsid w:val="00B24D4A"/>
    <w:rsid w:val="00B24D91"/>
    <w:rsid w:val="00B27903"/>
    <w:rsid w:val="00B31AAB"/>
    <w:rsid w:val="00B33B98"/>
    <w:rsid w:val="00B3581B"/>
    <w:rsid w:val="00B35DA4"/>
    <w:rsid w:val="00B36639"/>
    <w:rsid w:val="00B37D4F"/>
    <w:rsid w:val="00B40006"/>
    <w:rsid w:val="00B4037D"/>
    <w:rsid w:val="00B404EC"/>
    <w:rsid w:val="00B406C1"/>
    <w:rsid w:val="00B4199A"/>
    <w:rsid w:val="00B41F1B"/>
    <w:rsid w:val="00B470F4"/>
    <w:rsid w:val="00B50AA5"/>
    <w:rsid w:val="00B51AAB"/>
    <w:rsid w:val="00B52B40"/>
    <w:rsid w:val="00B531F3"/>
    <w:rsid w:val="00B5345E"/>
    <w:rsid w:val="00B56A5C"/>
    <w:rsid w:val="00B57592"/>
    <w:rsid w:val="00B60E06"/>
    <w:rsid w:val="00B618BA"/>
    <w:rsid w:val="00B62518"/>
    <w:rsid w:val="00B637C6"/>
    <w:rsid w:val="00B659CC"/>
    <w:rsid w:val="00B67504"/>
    <w:rsid w:val="00B721C6"/>
    <w:rsid w:val="00B73A16"/>
    <w:rsid w:val="00B75098"/>
    <w:rsid w:val="00B76466"/>
    <w:rsid w:val="00B8032F"/>
    <w:rsid w:val="00B808AE"/>
    <w:rsid w:val="00B80A74"/>
    <w:rsid w:val="00B8284E"/>
    <w:rsid w:val="00B84D4C"/>
    <w:rsid w:val="00B8680A"/>
    <w:rsid w:val="00B90AF5"/>
    <w:rsid w:val="00B91034"/>
    <w:rsid w:val="00B9155F"/>
    <w:rsid w:val="00B91A15"/>
    <w:rsid w:val="00B925CF"/>
    <w:rsid w:val="00B93D92"/>
    <w:rsid w:val="00B95960"/>
    <w:rsid w:val="00B96E5E"/>
    <w:rsid w:val="00B97480"/>
    <w:rsid w:val="00B97A6D"/>
    <w:rsid w:val="00BA4C84"/>
    <w:rsid w:val="00BA57A0"/>
    <w:rsid w:val="00BA5F9E"/>
    <w:rsid w:val="00BA6216"/>
    <w:rsid w:val="00BA6386"/>
    <w:rsid w:val="00BA710A"/>
    <w:rsid w:val="00BB057A"/>
    <w:rsid w:val="00BB1102"/>
    <w:rsid w:val="00BB1BB8"/>
    <w:rsid w:val="00BB27FB"/>
    <w:rsid w:val="00BB34C1"/>
    <w:rsid w:val="00BB7F5D"/>
    <w:rsid w:val="00BC0522"/>
    <w:rsid w:val="00BC33E2"/>
    <w:rsid w:val="00BC62CD"/>
    <w:rsid w:val="00BC6388"/>
    <w:rsid w:val="00BC7952"/>
    <w:rsid w:val="00BC7AA2"/>
    <w:rsid w:val="00BD2720"/>
    <w:rsid w:val="00BD2B3F"/>
    <w:rsid w:val="00BD45CF"/>
    <w:rsid w:val="00BD4615"/>
    <w:rsid w:val="00BD5424"/>
    <w:rsid w:val="00BD5E73"/>
    <w:rsid w:val="00BD6698"/>
    <w:rsid w:val="00BE0172"/>
    <w:rsid w:val="00BE17E6"/>
    <w:rsid w:val="00BE31B0"/>
    <w:rsid w:val="00BE37F4"/>
    <w:rsid w:val="00BF026E"/>
    <w:rsid w:val="00BF0D59"/>
    <w:rsid w:val="00BF0DF9"/>
    <w:rsid w:val="00BF1085"/>
    <w:rsid w:val="00BF4A1F"/>
    <w:rsid w:val="00BF4E37"/>
    <w:rsid w:val="00BF6753"/>
    <w:rsid w:val="00BF686E"/>
    <w:rsid w:val="00C055E1"/>
    <w:rsid w:val="00C13F04"/>
    <w:rsid w:val="00C143B9"/>
    <w:rsid w:val="00C1680E"/>
    <w:rsid w:val="00C16F21"/>
    <w:rsid w:val="00C173E5"/>
    <w:rsid w:val="00C21455"/>
    <w:rsid w:val="00C23886"/>
    <w:rsid w:val="00C267CD"/>
    <w:rsid w:val="00C2769E"/>
    <w:rsid w:val="00C27C56"/>
    <w:rsid w:val="00C27D83"/>
    <w:rsid w:val="00C3068E"/>
    <w:rsid w:val="00C335AD"/>
    <w:rsid w:val="00C351E4"/>
    <w:rsid w:val="00C3617D"/>
    <w:rsid w:val="00C3745A"/>
    <w:rsid w:val="00C424B2"/>
    <w:rsid w:val="00C427BD"/>
    <w:rsid w:val="00C42A1D"/>
    <w:rsid w:val="00C46EE4"/>
    <w:rsid w:val="00C51C81"/>
    <w:rsid w:val="00C52470"/>
    <w:rsid w:val="00C532CD"/>
    <w:rsid w:val="00C53C3E"/>
    <w:rsid w:val="00C545DE"/>
    <w:rsid w:val="00C54EA7"/>
    <w:rsid w:val="00C552EA"/>
    <w:rsid w:val="00C55557"/>
    <w:rsid w:val="00C55F9E"/>
    <w:rsid w:val="00C574D3"/>
    <w:rsid w:val="00C611AB"/>
    <w:rsid w:val="00C61DA4"/>
    <w:rsid w:val="00C62EDF"/>
    <w:rsid w:val="00C63BD3"/>
    <w:rsid w:val="00C64F8B"/>
    <w:rsid w:val="00C650B7"/>
    <w:rsid w:val="00C67997"/>
    <w:rsid w:val="00C67BFC"/>
    <w:rsid w:val="00C70AD0"/>
    <w:rsid w:val="00C70CBC"/>
    <w:rsid w:val="00C7101D"/>
    <w:rsid w:val="00C7265B"/>
    <w:rsid w:val="00C73D25"/>
    <w:rsid w:val="00C75059"/>
    <w:rsid w:val="00C75D77"/>
    <w:rsid w:val="00C76CCD"/>
    <w:rsid w:val="00C77041"/>
    <w:rsid w:val="00C776F3"/>
    <w:rsid w:val="00C77B7D"/>
    <w:rsid w:val="00C8161C"/>
    <w:rsid w:val="00C81DA0"/>
    <w:rsid w:val="00C828B1"/>
    <w:rsid w:val="00C82D87"/>
    <w:rsid w:val="00C83E41"/>
    <w:rsid w:val="00C8471C"/>
    <w:rsid w:val="00C853C6"/>
    <w:rsid w:val="00C85AE8"/>
    <w:rsid w:val="00C866F8"/>
    <w:rsid w:val="00C86B5B"/>
    <w:rsid w:val="00C86CBE"/>
    <w:rsid w:val="00C90633"/>
    <w:rsid w:val="00C92B24"/>
    <w:rsid w:val="00C96627"/>
    <w:rsid w:val="00C97282"/>
    <w:rsid w:val="00CA0500"/>
    <w:rsid w:val="00CA0856"/>
    <w:rsid w:val="00CA1924"/>
    <w:rsid w:val="00CA35DD"/>
    <w:rsid w:val="00CA367A"/>
    <w:rsid w:val="00CA4C64"/>
    <w:rsid w:val="00CA5D8F"/>
    <w:rsid w:val="00CA5E00"/>
    <w:rsid w:val="00CB093C"/>
    <w:rsid w:val="00CB0A58"/>
    <w:rsid w:val="00CB3500"/>
    <w:rsid w:val="00CB40A8"/>
    <w:rsid w:val="00CB6FA9"/>
    <w:rsid w:val="00CC0F61"/>
    <w:rsid w:val="00CC333D"/>
    <w:rsid w:val="00CC4691"/>
    <w:rsid w:val="00CC491F"/>
    <w:rsid w:val="00CC6CE3"/>
    <w:rsid w:val="00CC712C"/>
    <w:rsid w:val="00CD019E"/>
    <w:rsid w:val="00CD1923"/>
    <w:rsid w:val="00CD1CEF"/>
    <w:rsid w:val="00CD3B0B"/>
    <w:rsid w:val="00CD5503"/>
    <w:rsid w:val="00CD6F08"/>
    <w:rsid w:val="00CD7C0A"/>
    <w:rsid w:val="00CE46B8"/>
    <w:rsid w:val="00CE621C"/>
    <w:rsid w:val="00CE7A09"/>
    <w:rsid w:val="00CE7F72"/>
    <w:rsid w:val="00CF2150"/>
    <w:rsid w:val="00CF345D"/>
    <w:rsid w:val="00CF38F5"/>
    <w:rsid w:val="00CF4E2C"/>
    <w:rsid w:val="00CF5265"/>
    <w:rsid w:val="00CF7E42"/>
    <w:rsid w:val="00CF7FD6"/>
    <w:rsid w:val="00D006BC"/>
    <w:rsid w:val="00D02EA8"/>
    <w:rsid w:val="00D038A9"/>
    <w:rsid w:val="00D10819"/>
    <w:rsid w:val="00D12D6E"/>
    <w:rsid w:val="00D158F8"/>
    <w:rsid w:val="00D16926"/>
    <w:rsid w:val="00D20496"/>
    <w:rsid w:val="00D20B9F"/>
    <w:rsid w:val="00D20D97"/>
    <w:rsid w:val="00D21D86"/>
    <w:rsid w:val="00D27EF6"/>
    <w:rsid w:val="00D3330A"/>
    <w:rsid w:val="00D33828"/>
    <w:rsid w:val="00D35B4F"/>
    <w:rsid w:val="00D35FF9"/>
    <w:rsid w:val="00D36979"/>
    <w:rsid w:val="00D36BFB"/>
    <w:rsid w:val="00D4018E"/>
    <w:rsid w:val="00D41BEC"/>
    <w:rsid w:val="00D432ED"/>
    <w:rsid w:val="00D44BE5"/>
    <w:rsid w:val="00D44CC8"/>
    <w:rsid w:val="00D465A1"/>
    <w:rsid w:val="00D506B4"/>
    <w:rsid w:val="00D50A1D"/>
    <w:rsid w:val="00D5152E"/>
    <w:rsid w:val="00D526C4"/>
    <w:rsid w:val="00D5426A"/>
    <w:rsid w:val="00D54498"/>
    <w:rsid w:val="00D54609"/>
    <w:rsid w:val="00D54681"/>
    <w:rsid w:val="00D54F82"/>
    <w:rsid w:val="00D556C0"/>
    <w:rsid w:val="00D55C55"/>
    <w:rsid w:val="00D6040B"/>
    <w:rsid w:val="00D60882"/>
    <w:rsid w:val="00D60D5A"/>
    <w:rsid w:val="00D6244C"/>
    <w:rsid w:val="00D6405E"/>
    <w:rsid w:val="00D641B9"/>
    <w:rsid w:val="00D6455E"/>
    <w:rsid w:val="00D64F09"/>
    <w:rsid w:val="00D6505E"/>
    <w:rsid w:val="00D71FD0"/>
    <w:rsid w:val="00D74FB3"/>
    <w:rsid w:val="00D76520"/>
    <w:rsid w:val="00D76BE9"/>
    <w:rsid w:val="00D77312"/>
    <w:rsid w:val="00D779B2"/>
    <w:rsid w:val="00D80F09"/>
    <w:rsid w:val="00D82E9A"/>
    <w:rsid w:val="00D84381"/>
    <w:rsid w:val="00D86182"/>
    <w:rsid w:val="00D86664"/>
    <w:rsid w:val="00D86B3E"/>
    <w:rsid w:val="00D906A9"/>
    <w:rsid w:val="00D90F1C"/>
    <w:rsid w:val="00D923BD"/>
    <w:rsid w:val="00D974C2"/>
    <w:rsid w:val="00D97663"/>
    <w:rsid w:val="00D97A97"/>
    <w:rsid w:val="00DA1C86"/>
    <w:rsid w:val="00DA5583"/>
    <w:rsid w:val="00DA5716"/>
    <w:rsid w:val="00DA5BFB"/>
    <w:rsid w:val="00DA699E"/>
    <w:rsid w:val="00DA7E7A"/>
    <w:rsid w:val="00DB024F"/>
    <w:rsid w:val="00DB12FF"/>
    <w:rsid w:val="00DB5053"/>
    <w:rsid w:val="00DB646A"/>
    <w:rsid w:val="00DB7138"/>
    <w:rsid w:val="00DB72E7"/>
    <w:rsid w:val="00DC2170"/>
    <w:rsid w:val="00DC3C64"/>
    <w:rsid w:val="00DC60BA"/>
    <w:rsid w:val="00DC708E"/>
    <w:rsid w:val="00DC75E1"/>
    <w:rsid w:val="00DD01C5"/>
    <w:rsid w:val="00DD04D7"/>
    <w:rsid w:val="00DD07B6"/>
    <w:rsid w:val="00DD0B63"/>
    <w:rsid w:val="00DD2980"/>
    <w:rsid w:val="00DD4DEB"/>
    <w:rsid w:val="00DD5780"/>
    <w:rsid w:val="00DD7176"/>
    <w:rsid w:val="00DD7AA6"/>
    <w:rsid w:val="00DE1BBC"/>
    <w:rsid w:val="00DE3456"/>
    <w:rsid w:val="00DE4CBC"/>
    <w:rsid w:val="00DE5C06"/>
    <w:rsid w:val="00DE79D2"/>
    <w:rsid w:val="00DF0571"/>
    <w:rsid w:val="00DF1D44"/>
    <w:rsid w:val="00DF1E94"/>
    <w:rsid w:val="00DF4E0C"/>
    <w:rsid w:val="00DF5094"/>
    <w:rsid w:val="00DF5B85"/>
    <w:rsid w:val="00E0069F"/>
    <w:rsid w:val="00E01F20"/>
    <w:rsid w:val="00E0219C"/>
    <w:rsid w:val="00E0283C"/>
    <w:rsid w:val="00E0388D"/>
    <w:rsid w:val="00E0478B"/>
    <w:rsid w:val="00E04ED2"/>
    <w:rsid w:val="00E06556"/>
    <w:rsid w:val="00E072F5"/>
    <w:rsid w:val="00E10099"/>
    <w:rsid w:val="00E143EE"/>
    <w:rsid w:val="00E15374"/>
    <w:rsid w:val="00E159AD"/>
    <w:rsid w:val="00E2069C"/>
    <w:rsid w:val="00E210B1"/>
    <w:rsid w:val="00E22964"/>
    <w:rsid w:val="00E22C0D"/>
    <w:rsid w:val="00E25E18"/>
    <w:rsid w:val="00E26301"/>
    <w:rsid w:val="00E27419"/>
    <w:rsid w:val="00E27C30"/>
    <w:rsid w:val="00E305BC"/>
    <w:rsid w:val="00E31533"/>
    <w:rsid w:val="00E32C8F"/>
    <w:rsid w:val="00E351CC"/>
    <w:rsid w:val="00E361E4"/>
    <w:rsid w:val="00E3664D"/>
    <w:rsid w:val="00E401FA"/>
    <w:rsid w:val="00E41C38"/>
    <w:rsid w:val="00E41F20"/>
    <w:rsid w:val="00E45503"/>
    <w:rsid w:val="00E47972"/>
    <w:rsid w:val="00E50C24"/>
    <w:rsid w:val="00E53C01"/>
    <w:rsid w:val="00E53C84"/>
    <w:rsid w:val="00E54739"/>
    <w:rsid w:val="00E55B65"/>
    <w:rsid w:val="00E55E5F"/>
    <w:rsid w:val="00E6011B"/>
    <w:rsid w:val="00E60A3A"/>
    <w:rsid w:val="00E63B45"/>
    <w:rsid w:val="00E64D38"/>
    <w:rsid w:val="00E64D47"/>
    <w:rsid w:val="00E70689"/>
    <w:rsid w:val="00E70CB5"/>
    <w:rsid w:val="00E71F40"/>
    <w:rsid w:val="00E72496"/>
    <w:rsid w:val="00E724B2"/>
    <w:rsid w:val="00E74261"/>
    <w:rsid w:val="00E75029"/>
    <w:rsid w:val="00E75DB5"/>
    <w:rsid w:val="00E80F9F"/>
    <w:rsid w:val="00E82DF0"/>
    <w:rsid w:val="00E82E29"/>
    <w:rsid w:val="00E85C46"/>
    <w:rsid w:val="00E86135"/>
    <w:rsid w:val="00E878AB"/>
    <w:rsid w:val="00E90657"/>
    <w:rsid w:val="00E90D25"/>
    <w:rsid w:val="00E91D5D"/>
    <w:rsid w:val="00E91EFC"/>
    <w:rsid w:val="00E9291E"/>
    <w:rsid w:val="00E93375"/>
    <w:rsid w:val="00E966F1"/>
    <w:rsid w:val="00E979D0"/>
    <w:rsid w:val="00EA0CC8"/>
    <w:rsid w:val="00EA14F2"/>
    <w:rsid w:val="00EA1A3A"/>
    <w:rsid w:val="00EA1E99"/>
    <w:rsid w:val="00EA25B1"/>
    <w:rsid w:val="00EA2AEE"/>
    <w:rsid w:val="00EA3A40"/>
    <w:rsid w:val="00EA3DA5"/>
    <w:rsid w:val="00EA4322"/>
    <w:rsid w:val="00EA60C7"/>
    <w:rsid w:val="00EA76F1"/>
    <w:rsid w:val="00EB51F3"/>
    <w:rsid w:val="00EB5420"/>
    <w:rsid w:val="00EB604A"/>
    <w:rsid w:val="00EB6C56"/>
    <w:rsid w:val="00EB7E4B"/>
    <w:rsid w:val="00EC0BD1"/>
    <w:rsid w:val="00EC11E7"/>
    <w:rsid w:val="00EC1264"/>
    <w:rsid w:val="00EC2856"/>
    <w:rsid w:val="00EC2E0B"/>
    <w:rsid w:val="00EC2E62"/>
    <w:rsid w:val="00EC4014"/>
    <w:rsid w:val="00EC5972"/>
    <w:rsid w:val="00EC5EAF"/>
    <w:rsid w:val="00EC7E2E"/>
    <w:rsid w:val="00ED1C13"/>
    <w:rsid w:val="00ED613D"/>
    <w:rsid w:val="00EE200D"/>
    <w:rsid w:val="00EE264D"/>
    <w:rsid w:val="00EE4D04"/>
    <w:rsid w:val="00EE6E03"/>
    <w:rsid w:val="00EF205A"/>
    <w:rsid w:val="00EF3344"/>
    <w:rsid w:val="00EF3D0F"/>
    <w:rsid w:val="00EF428F"/>
    <w:rsid w:val="00F01703"/>
    <w:rsid w:val="00F0267C"/>
    <w:rsid w:val="00F0324B"/>
    <w:rsid w:val="00F03308"/>
    <w:rsid w:val="00F05D1F"/>
    <w:rsid w:val="00F0681B"/>
    <w:rsid w:val="00F069FD"/>
    <w:rsid w:val="00F10C77"/>
    <w:rsid w:val="00F15077"/>
    <w:rsid w:val="00F172AD"/>
    <w:rsid w:val="00F21E91"/>
    <w:rsid w:val="00F22A47"/>
    <w:rsid w:val="00F27044"/>
    <w:rsid w:val="00F27DEF"/>
    <w:rsid w:val="00F3262C"/>
    <w:rsid w:val="00F32B90"/>
    <w:rsid w:val="00F32C40"/>
    <w:rsid w:val="00F332F4"/>
    <w:rsid w:val="00F3358E"/>
    <w:rsid w:val="00F37C32"/>
    <w:rsid w:val="00F41FAF"/>
    <w:rsid w:val="00F43651"/>
    <w:rsid w:val="00F43CC4"/>
    <w:rsid w:val="00F43E3A"/>
    <w:rsid w:val="00F4552A"/>
    <w:rsid w:val="00F4597A"/>
    <w:rsid w:val="00F4601B"/>
    <w:rsid w:val="00F46B9E"/>
    <w:rsid w:val="00F50031"/>
    <w:rsid w:val="00F504AF"/>
    <w:rsid w:val="00F50CD4"/>
    <w:rsid w:val="00F51E34"/>
    <w:rsid w:val="00F52A1F"/>
    <w:rsid w:val="00F52A99"/>
    <w:rsid w:val="00F53533"/>
    <w:rsid w:val="00F541DA"/>
    <w:rsid w:val="00F601D4"/>
    <w:rsid w:val="00F60871"/>
    <w:rsid w:val="00F707C2"/>
    <w:rsid w:val="00F710FF"/>
    <w:rsid w:val="00F71359"/>
    <w:rsid w:val="00F72D43"/>
    <w:rsid w:val="00F7496F"/>
    <w:rsid w:val="00F77E17"/>
    <w:rsid w:val="00F8032D"/>
    <w:rsid w:val="00F80484"/>
    <w:rsid w:val="00F80766"/>
    <w:rsid w:val="00F81C7F"/>
    <w:rsid w:val="00F83684"/>
    <w:rsid w:val="00F84B29"/>
    <w:rsid w:val="00F853C7"/>
    <w:rsid w:val="00F85552"/>
    <w:rsid w:val="00F8728D"/>
    <w:rsid w:val="00F876D2"/>
    <w:rsid w:val="00F8788E"/>
    <w:rsid w:val="00F91801"/>
    <w:rsid w:val="00F93392"/>
    <w:rsid w:val="00F97400"/>
    <w:rsid w:val="00FA170F"/>
    <w:rsid w:val="00FA3CFD"/>
    <w:rsid w:val="00FA3E69"/>
    <w:rsid w:val="00FA4691"/>
    <w:rsid w:val="00FA7561"/>
    <w:rsid w:val="00FA7E7F"/>
    <w:rsid w:val="00FB471D"/>
    <w:rsid w:val="00FB57AA"/>
    <w:rsid w:val="00FB669C"/>
    <w:rsid w:val="00FC2117"/>
    <w:rsid w:val="00FC3BE3"/>
    <w:rsid w:val="00FC40CF"/>
    <w:rsid w:val="00FC5583"/>
    <w:rsid w:val="00FC5E93"/>
    <w:rsid w:val="00FC7073"/>
    <w:rsid w:val="00FC7288"/>
    <w:rsid w:val="00FD04C5"/>
    <w:rsid w:val="00FD1644"/>
    <w:rsid w:val="00FD1D71"/>
    <w:rsid w:val="00FD2967"/>
    <w:rsid w:val="00FD48BF"/>
    <w:rsid w:val="00FD4EB4"/>
    <w:rsid w:val="00FD5E2E"/>
    <w:rsid w:val="00FD61D9"/>
    <w:rsid w:val="00FD6313"/>
    <w:rsid w:val="00FE3531"/>
    <w:rsid w:val="00FE3BAB"/>
    <w:rsid w:val="00FE4D9D"/>
    <w:rsid w:val="00FE53CE"/>
    <w:rsid w:val="00FE5504"/>
    <w:rsid w:val="00FE5B69"/>
    <w:rsid w:val="00FF0E30"/>
    <w:rsid w:val="00FF2116"/>
    <w:rsid w:val="00FF2CD0"/>
    <w:rsid w:val="00FF2ED1"/>
    <w:rsid w:val="00FF321B"/>
    <w:rsid w:val="00FF34C3"/>
    <w:rsid w:val="00FF4E25"/>
    <w:rsid w:val="00FF5215"/>
    <w:rsid w:val="00FF5710"/>
    <w:rsid w:val="00FF7A00"/>
    <w:rsid w:val="02E00FD2"/>
    <w:rsid w:val="0365CEE2"/>
    <w:rsid w:val="03CFC635"/>
    <w:rsid w:val="0496E4EE"/>
    <w:rsid w:val="059CBB87"/>
    <w:rsid w:val="082B9312"/>
    <w:rsid w:val="0975F488"/>
    <w:rsid w:val="09DF4159"/>
    <w:rsid w:val="0A2EA8BE"/>
    <w:rsid w:val="0D435017"/>
    <w:rsid w:val="0F1FDE6C"/>
    <w:rsid w:val="15B0E501"/>
    <w:rsid w:val="16D3F35F"/>
    <w:rsid w:val="1BE0B7AC"/>
    <w:rsid w:val="215B258F"/>
    <w:rsid w:val="227B2A49"/>
    <w:rsid w:val="22F8369C"/>
    <w:rsid w:val="25172D2E"/>
    <w:rsid w:val="25B6A4E3"/>
    <w:rsid w:val="2822CF33"/>
    <w:rsid w:val="28B27CA4"/>
    <w:rsid w:val="2ACE7EAD"/>
    <w:rsid w:val="2B4505C0"/>
    <w:rsid w:val="2CA7CF1F"/>
    <w:rsid w:val="2E2AC1CA"/>
    <w:rsid w:val="2EED89F6"/>
    <w:rsid w:val="2F4EB15C"/>
    <w:rsid w:val="2F89E3B6"/>
    <w:rsid w:val="2FB108E9"/>
    <w:rsid w:val="33307EC6"/>
    <w:rsid w:val="33DE5A36"/>
    <w:rsid w:val="33E09114"/>
    <w:rsid w:val="373A4A77"/>
    <w:rsid w:val="374830E7"/>
    <w:rsid w:val="37930215"/>
    <w:rsid w:val="37DEE4D3"/>
    <w:rsid w:val="388915BD"/>
    <w:rsid w:val="398AFA25"/>
    <w:rsid w:val="39DA9703"/>
    <w:rsid w:val="3CB784B3"/>
    <w:rsid w:val="3DB5EA37"/>
    <w:rsid w:val="3E9A8024"/>
    <w:rsid w:val="3F0A9622"/>
    <w:rsid w:val="3F6B7FB1"/>
    <w:rsid w:val="451BA16E"/>
    <w:rsid w:val="458672D3"/>
    <w:rsid w:val="45C6467A"/>
    <w:rsid w:val="4AA2C46E"/>
    <w:rsid w:val="4C2EDD48"/>
    <w:rsid w:val="4CE9E6DE"/>
    <w:rsid w:val="4D34E70A"/>
    <w:rsid w:val="525FADE6"/>
    <w:rsid w:val="5375F58C"/>
    <w:rsid w:val="54D71E80"/>
    <w:rsid w:val="589B0AD1"/>
    <w:rsid w:val="5D7F2A0F"/>
    <w:rsid w:val="61DF6828"/>
    <w:rsid w:val="63B181C2"/>
    <w:rsid w:val="65AD85B7"/>
    <w:rsid w:val="66B9552D"/>
    <w:rsid w:val="68332E71"/>
    <w:rsid w:val="6909E903"/>
    <w:rsid w:val="6AB264AB"/>
    <w:rsid w:val="6B580D0C"/>
    <w:rsid w:val="6F6944A0"/>
    <w:rsid w:val="7137015A"/>
    <w:rsid w:val="721B9B4B"/>
    <w:rsid w:val="72888D4C"/>
    <w:rsid w:val="72AD1403"/>
    <w:rsid w:val="7338BB1B"/>
    <w:rsid w:val="742EAB63"/>
    <w:rsid w:val="75B262DF"/>
    <w:rsid w:val="765C8807"/>
    <w:rsid w:val="787FEFCB"/>
    <w:rsid w:val="7B3C2D68"/>
    <w:rsid w:val="7BC97D65"/>
    <w:rsid w:val="7E1CBB37"/>
  </w:rsids>
  <m:mathPr>
    <m:mathFont m:val="Cambria Math"/>
    <m:brkBin m:val="before"/>
    <m:brkBinSub m:val="--"/>
    <m:smallFrac m:val="0"/>
    <m:dispDef/>
    <m:lMargin m:val="0"/>
    <m:rMargin m:val="0"/>
    <m:defJc m:val="centerGroup"/>
    <m:wrapIndent m:val="1440"/>
    <m:intLim m:val="subSup"/>
    <m:naryLim m:val="undOvr"/>
  </m:mathPr>
  <w:themeFontLang w:val="lt-LT" w:bidi="yi-He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0E93"/>
  <w15:docId w15:val="{C6F5000D-17B8-4FAD-842A-C4782CA2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466"/>
    <w:pPr>
      <w:spacing w:after="0" w:line="240" w:lineRule="auto"/>
      <w:ind w:firstLine="567"/>
      <w:jc w:val="both"/>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FC5E93"/>
    <w:pPr>
      <w:keepNext/>
      <w:keepLines/>
      <w:numPr>
        <w:numId w:val="3"/>
      </w:numPr>
      <w:spacing w:before="240"/>
      <w:outlineLvl w:val="0"/>
    </w:pPr>
    <w:rPr>
      <w:rFonts w:ascii="Trebuchet MS" w:eastAsiaTheme="majorEastAsia" w:hAnsi="Trebuchet MS" w:cstheme="majorBidi"/>
      <w:szCs w:val="32"/>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link w:val="Antrat2Diagrama"/>
    <w:uiPriority w:val="9"/>
    <w:unhideWhenUsed/>
    <w:qFormat/>
    <w:rsid w:val="009F39E9"/>
    <w:pPr>
      <w:spacing w:before="240" w:after="240"/>
      <w:ind w:right="115" w:firstLine="0"/>
      <w:contextualSpacing/>
      <w:jc w:val="left"/>
      <w:outlineLvl w:val="1"/>
    </w:pPr>
    <w:rPr>
      <w:rFonts w:ascii="Trebuchet MS" w:hAnsi="Trebuchet MS" w:cs="Calibri"/>
      <w:iCs/>
      <w:color w:val="007D40"/>
      <w:sz w:val="28"/>
      <w:szCs w:val="28"/>
      <w:lang w:eastAsia="ja-JP"/>
    </w:rPr>
  </w:style>
  <w:style w:type="paragraph" w:styleId="Antrat3">
    <w:name w:val="heading 3"/>
    <w:basedOn w:val="prastasis"/>
    <w:next w:val="Pagrindinistekstas"/>
    <w:link w:val="Antrat3Diagrama"/>
    <w:qFormat/>
    <w:rsid w:val="00753B4B"/>
    <w:pPr>
      <w:keepNext/>
      <w:keepLines/>
      <w:tabs>
        <w:tab w:val="num" w:pos="0"/>
        <w:tab w:val="left" w:pos="360"/>
      </w:tabs>
      <w:suppressAutoHyphens/>
      <w:spacing w:before="180" w:after="120" w:line="100" w:lineRule="atLeast"/>
      <w:ind w:left="360" w:right="115" w:hanging="360"/>
      <w:jc w:val="left"/>
      <w:outlineLvl w:val="2"/>
    </w:pPr>
    <w:rPr>
      <w:rFonts w:ascii="Trebuchet MS" w:hAnsi="Trebuchet MS"/>
      <w:b/>
      <w:bCs/>
      <w:color w:val="007D40"/>
      <w:sz w:val="22"/>
      <w:szCs w:val="22"/>
      <w:lang w:eastAsia="ar-SA"/>
    </w:rPr>
  </w:style>
  <w:style w:type="paragraph" w:styleId="Antrat5">
    <w:name w:val="heading 5"/>
    <w:aliases w:val="H5,PIM 5,5,Heading 5 Char Char,PARA5,Punt 5,h5,Tempo Heading 5,Heading 5 CFMU,Para 5"/>
    <w:basedOn w:val="prastasis"/>
    <w:next w:val="prastasis"/>
    <w:link w:val="Antrat5Diagrama"/>
    <w:uiPriority w:val="99"/>
    <w:qFormat/>
    <w:rsid w:val="00753B4B"/>
    <w:pPr>
      <w:spacing w:before="240" w:after="60"/>
      <w:ind w:left="72" w:hanging="72"/>
      <w:outlineLvl w:val="4"/>
    </w:pPr>
    <w:rPr>
      <w:b/>
      <w:bCs/>
      <w:i/>
      <w:iCs/>
      <w:sz w:val="26"/>
      <w:szCs w:val="26"/>
    </w:rPr>
  </w:style>
  <w:style w:type="paragraph" w:styleId="Antrat6">
    <w:name w:val="heading 6"/>
    <w:aliases w:val="PIM 6,6,Heading 6 Char,Title Page,h6,Heading 6 CFMU,H6"/>
    <w:basedOn w:val="prastasis"/>
    <w:next w:val="prastasis"/>
    <w:link w:val="Antrat6Diagrama"/>
    <w:uiPriority w:val="99"/>
    <w:qFormat/>
    <w:rsid w:val="00753B4B"/>
    <w:pPr>
      <w:spacing w:before="240" w:after="60"/>
      <w:ind w:left="72" w:hanging="72"/>
      <w:outlineLvl w:val="5"/>
    </w:pPr>
    <w:rPr>
      <w:b/>
      <w:bCs/>
      <w:sz w:val="22"/>
      <w:szCs w:val="22"/>
    </w:rPr>
  </w:style>
  <w:style w:type="paragraph" w:styleId="Antrat7">
    <w:name w:val="heading 7"/>
    <w:aliases w:val="PIM 7,h7,Heading 7 CFMU"/>
    <w:basedOn w:val="prastasis"/>
    <w:next w:val="prastasis"/>
    <w:link w:val="Antrat7Diagrama"/>
    <w:uiPriority w:val="99"/>
    <w:qFormat/>
    <w:rsid w:val="00753B4B"/>
    <w:pPr>
      <w:keepNext/>
      <w:ind w:left="72" w:hanging="72"/>
      <w:jc w:val="center"/>
      <w:outlineLvl w:val="6"/>
    </w:pPr>
    <w:rPr>
      <w:rFonts w:ascii="TimesLT" w:hAnsi="TimesLT"/>
      <w:b/>
      <w:sz w:val="32"/>
      <w:szCs w:val="20"/>
    </w:rPr>
  </w:style>
  <w:style w:type="paragraph" w:styleId="Antrat8">
    <w:name w:val="heading 8"/>
    <w:aliases w:val="h8,Heading 8 CFMU"/>
    <w:basedOn w:val="prastasis"/>
    <w:next w:val="prastasis"/>
    <w:link w:val="Antrat8Diagrama"/>
    <w:uiPriority w:val="99"/>
    <w:qFormat/>
    <w:rsid w:val="00753B4B"/>
    <w:pPr>
      <w:keepNext/>
      <w:ind w:left="72" w:hanging="72"/>
      <w:outlineLvl w:val="7"/>
    </w:pPr>
    <w:rPr>
      <w:rFonts w:ascii="TimesLT" w:hAnsi="TimesLT"/>
      <w:b/>
      <w:szCs w:val="20"/>
    </w:rPr>
  </w:style>
  <w:style w:type="paragraph" w:styleId="Antrat9">
    <w:name w:val="heading 9"/>
    <w:aliases w:val="PIM 9,h9,Heading 9 CFMU"/>
    <w:basedOn w:val="prastasis"/>
    <w:next w:val="prastasis"/>
    <w:link w:val="Antrat9Diagrama"/>
    <w:uiPriority w:val="99"/>
    <w:qFormat/>
    <w:rsid w:val="00753B4B"/>
    <w:pPr>
      <w:keepNext/>
      <w:ind w:left="72" w:hanging="72"/>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76466"/>
    <w:pPr>
      <w:tabs>
        <w:tab w:val="center" w:pos="4819"/>
        <w:tab w:val="right" w:pos="9638"/>
      </w:tabs>
    </w:pPr>
  </w:style>
  <w:style w:type="character" w:customStyle="1" w:styleId="PoratDiagrama">
    <w:name w:val="Poraštė Diagrama"/>
    <w:basedOn w:val="Numatytasispastraiposriftas"/>
    <w:link w:val="Porat"/>
    <w:uiPriority w:val="99"/>
    <w:rsid w:val="00B76466"/>
    <w:rPr>
      <w:rFonts w:ascii="Times New Roman" w:eastAsia="Times New Roman" w:hAnsi="Times New Roman" w:cs="Times New Roman"/>
      <w:sz w:val="24"/>
      <w:szCs w:val="24"/>
    </w:rPr>
  </w:style>
  <w:style w:type="paragraph" w:customStyle="1" w:styleId="0Punktai">
    <w:name w:val="0_Punktai"/>
    <w:basedOn w:val="prastasis"/>
    <w:qFormat/>
    <w:rsid w:val="00B76466"/>
    <w:pPr>
      <w:numPr>
        <w:numId w:val="2"/>
      </w:numPr>
      <w:ind w:firstLine="567"/>
    </w:pPr>
    <w:rPr>
      <w:szCs w:val="20"/>
    </w:rPr>
  </w:style>
  <w:style w:type="paragraph" w:customStyle="1" w:styleId="00Punktai">
    <w:name w:val="00_Punktai"/>
    <w:basedOn w:val="0Punktai"/>
    <w:qFormat/>
    <w:rsid w:val="00B76466"/>
    <w:pPr>
      <w:numPr>
        <w:ilvl w:val="1"/>
      </w:numPr>
      <w:ind w:firstLine="567"/>
    </w:pPr>
  </w:style>
  <w:style w:type="paragraph" w:customStyle="1" w:styleId="000Punktai">
    <w:name w:val="000_Punktai"/>
    <w:basedOn w:val="00Punktai"/>
    <w:qFormat/>
    <w:rsid w:val="00B76466"/>
    <w:pPr>
      <w:numPr>
        <w:ilvl w:val="2"/>
      </w:numPr>
      <w:ind w:firstLine="567"/>
    </w:pPr>
  </w:style>
  <w:style w:type="paragraph" w:customStyle="1" w:styleId="0000Punktai">
    <w:name w:val="0000_Punktai"/>
    <w:basedOn w:val="000Punktai"/>
    <w:qFormat/>
    <w:rsid w:val="00B76466"/>
    <w:pPr>
      <w:numPr>
        <w:ilvl w:val="3"/>
      </w:numPr>
      <w:tabs>
        <w:tab w:val="clear" w:pos="1800"/>
      </w:tabs>
      <w:ind w:left="0" w:firstLine="567"/>
    </w:pPr>
  </w:style>
  <w:style w:type="paragraph" w:styleId="Pavadinimas">
    <w:name w:val="Title"/>
    <w:basedOn w:val="prastasis"/>
    <w:link w:val="PavadinimasDiagrama"/>
    <w:qFormat/>
    <w:rsid w:val="00B76466"/>
    <w:pPr>
      <w:spacing w:before="240"/>
      <w:ind w:firstLine="0"/>
      <w:jc w:val="center"/>
      <w:outlineLvl w:val="0"/>
    </w:pPr>
    <w:rPr>
      <w:rFonts w:cs="Arial"/>
      <w:b/>
      <w:bCs/>
      <w:szCs w:val="32"/>
    </w:rPr>
  </w:style>
  <w:style w:type="character" w:customStyle="1" w:styleId="PavadinimasDiagrama">
    <w:name w:val="Pavadinimas Diagrama"/>
    <w:basedOn w:val="Numatytasispastraiposriftas"/>
    <w:link w:val="Pavadinimas"/>
    <w:rsid w:val="00B76466"/>
    <w:rPr>
      <w:rFonts w:ascii="Times New Roman" w:eastAsia="Times New Roman" w:hAnsi="Times New Roman" w:cs="Arial"/>
      <w:b/>
      <w:bCs/>
      <w:sz w:val="24"/>
      <w:szCs w:val="32"/>
    </w:rPr>
  </w:style>
  <w:style w:type="paragraph" w:styleId="Pagrindinistekstas">
    <w:name w:val="Body Text"/>
    <w:basedOn w:val="prastasis"/>
    <w:link w:val="PagrindinistekstasDiagrama"/>
    <w:qFormat/>
    <w:rsid w:val="00B76466"/>
    <w:pPr>
      <w:spacing w:after="120"/>
    </w:pPr>
  </w:style>
  <w:style w:type="character" w:customStyle="1" w:styleId="PagrindinistekstasDiagrama">
    <w:name w:val="Pagrindinis tekstas Diagrama"/>
    <w:basedOn w:val="Numatytasispastraiposriftas"/>
    <w:link w:val="Pagrindinistekstas"/>
    <w:qFormat/>
    <w:rsid w:val="00B76466"/>
    <w:rPr>
      <w:rFonts w:ascii="Times New Roman" w:eastAsia="Times New Roman" w:hAnsi="Times New Roman" w:cs="Times New Roman"/>
      <w:sz w:val="24"/>
      <w:szCs w:val="24"/>
    </w:rPr>
  </w:style>
  <w:style w:type="paragraph" w:styleId="Antrats">
    <w:name w:val="header"/>
    <w:aliases w:val="En-tête-1,En-tête-2,hd,Header 2"/>
    <w:basedOn w:val="prastasis"/>
    <w:link w:val="AntratsDiagrama"/>
    <w:uiPriority w:val="99"/>
    <w:unhideWhenUsed/>
    <w:rsid w:val="00636765"/>
    <w:pPr>
      <w:tabs>
        <w:tab w:val="center" w:pos="4153"/>
        <w:tab w:val="right" w:pos="8306"/>
      </w:tabs>
      <w:ind w:firstLine="0"/>
      <w:jc w:val="left"/>
    </w:pPr>
    <w:rPr>
      <w:sz w:val="20"/>
      <w:szCs w:val="20"/>
      <w:lang w:val="en-GB"/>
    </w:rPr>
  </w:style>
  <w:style w:type="character" w:customStyle="1" w:styleId="AntratsDiagrama">
    <w:name w:val="Antraštės Diagrama"/>
    <w:aliases w:val="En-tête-1 Diagrama,En-tête-2 Diagrama,hd Diagrama,Header 2 Diagrama"/>
    <w:basedOn w:val="Numatytasispastraiposriftas"/>
    <w:link w:val="Antrats"/>
    <w:uiPriority w:val="99"/>
    <w:rsid w:val="00636765"/>
    <w:rPr>
      <w:rFonts w:ascii="Times New Roman" w:eastAsia="Times New Roman" w:hAnsi="Times New Roman" w:cs="Times New Roman"/>
      <w:sz w:val="20"/>
      <w:szCs w:val="20"/>
      <w:lang w:val="en-GB"/>
    </w:rPr>
  </w:style>
  <w:style w:type="table" w:styleId="Lentelstinklelis">
    <w:name w:val="Table Grid"/>
    <w:basedOn w:val="prastojilentel"/>
    <w:uiPriority w:val="39"/>
    <w:rsid w:val="00636765"/>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D54F82"/>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B542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EB5420"/>
    <w:rPr>
      <w:rFonts w:ascii="Tahoma" w:eastAsia="Times New Roman" w:hAnsi="Tahoma" w:cs="Tahoma"/>
      <w:sz w:val="16"/>
      <w:szCs w:val="16"/>
    </w:rPr>
  </w:style>
  <w:style w:type="paragraph" w:styleId="Sraopastraipa">
    <w:name w:val="List Paragraph"/>
    <w:aliases w:val="lp1,Use Case List Paragraph,List Paragraph Red,Bullet EY,List Paragraph2,ERP-List Paragraph,List Paragraph11,Numbering,List Paragraph21,List Paragraph211,Lentele,Buletai,List Paragraph1,Bullet 1,List Paragraph111,Paragraph,VARNELES"/>
    <w:basedOn w:val="prastasis"/>
    <w:link w:val="SraopastraipaDiagrama"/>
    <w:uiPriority w:val="34"/>
    <w:qFormat/>
    <w:rsid w:val="00456BC0"/>
    <w:pPr>
      <w:ind w:left="720"/>
      <w:contextualSpacing/>
    </w:pPr>
  </w:style>
  <w:style w:type="paragraph" w:customStyle="1" w:styleId="Centruotas">
    <w:name w:val="Centruotas"/>
    <w:basedOn w:val="prastasis"/>
    <w:rsid w:val="005B7C73"/>
    <w:pPr>
      <w:ind w:firstLine="0"/>
      <w:jc w:val="center"/>
    </w:pPr>
  </w:style>
  <w:style w:type="character" w:styleId="Komentaronuoroda">
    <w:name w:val="annotation reference"/>
    <w:basedOn w:val="Numatytasispastraiposriftas"/>
    <w:uiPriority w:val="99"/>
    <w:unhideWhenUsed/>
    <w:rsid w:val="00891867"/>
    <w:rPr>
      <w:sz w:val="16"/>
      <w:szCs w:val="16"/>
    </w:r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w:basedOn w:val="prastasis"/>
    <w:link w:val="KomentarotekstasDiagrama"/>
    <w:uiPriority w:val="99"/>
    <w:unhideWhenUsed/>
    <w:qFormat/>
    <w:rsid w:val="00891867"/>
    <w:rPr>
      <w:sz w:val="20"/>
      <w:szCs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89186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91867"/>
    <w:rPr>
      <w:b/>
      <w:bCs/>
    </w:rPr>
  </w:style>
  <w:style w:type="character" w:customStyle="1" w:styleId="KomentarotemaDiagrama">
    <w:name w:val="Komentaro tema Diagrama"/>
    <w:basedOn w:val="KomentarotekstasDiagrama"/>
    <w:link w:val="Komentarotema"/>
    <w:uiPriority w:val="99"/>
    <w:rsid w:val="00891867"/>
    <w:rPr>
      <w:rFonts w:ascii="Times New Roman" w:eastAsia="Times New Roman" w:hAnsi="Times New Roman" w:cs="Times New Roman"/>
      <w:b/>
      <w:bCs/>
      <w:sz w:val="20"/>
      <w:szCs w:val="20"/>
    </w:rPr>
  </w:style>
  <w:style w:type="paragraph" w:customStyle="1" w:styleId="normnum2">
    <w:name w:val="norm_num2"/>
    <w:basedOn w:val="prastasis"/>
    <w:rsid w:val="00AA2F05"/>
    <w:pPr>
      <w:tabs>
        <w:tab w:val="num" w:pos="1069"/>
        <w:tab w:val="left" w:pos="1134"/>
      </w:tabs>
      <w:suppressAutoHyphens/>
      <w:spacing w:after="160" w:line="360" w:lineRule="auto"/>
      <w:ind w:firstLine="709"/>
      <w:jc w:val="left"/>
      <w:outlineLvl w:val="1"/>
    </w:pPr>
    <w:rPr>
      <w:rFonts w:ascii="Calibri" w:hAnsi="Calibri"/>
      <w:sz w:val="21"/>
      <w:szCs w:val="21"/>
      <w:lang w:eastAsia="ar-SA"/>
    </w:rPr>
  </w:style>
  <w:style w:type="paragraph" w:customStyle="1" w:styleId="Sraassuenkleliais1">
    <w:name w:val="Sąrašas su ženkleliais1"/>
    <w:basedOn w:val="prastasis"/>
    <w:rsid w:val="00AA2F05"/>
    <w:pPr>
      <w:tabs>
        <w:tab w:val="left" w:pos="862"/>
        <w:tab w:val="left" w:pos="1985"/>
        <w:tab w:val="num" w:pos="3403"/>
      </w:tabs>
      <w:suppressAutoHyphens/>
      <w:spacing w:after="120" w:line="300" w:lineRule="auto"/>
      <w:ind w:left="1985"/>
      <w:jc w:val="left"/>
      <w:outlineLvl w:val="2"/>
    </w:pPr>
    <w:rPr>
      <w:rFonts w:ascii="Calibri" w:hAnsi="Calibri"/>
      <w:sz w:val="21"/>
      <w:szCs w:val="21"/>
      <w:lang w:eastAsia="ar-SA"/>
    </w:rPr>
  </w:style>
  <w:style w:type="paragraph" w:customStyle="1" w:styleId="Pagrindinistekstas0">
    <w:name w:val="_Pagrindinis tekstas"/>
    <w:basedOn w:val="prastasis"/>
    <w:rsid w:val="00AA2F05"/>
    <w:pPr>
      <w:suppressAutoHyphens/>
      <w:spacing w:line="100" w:lineRule="atLeast"/>
      <w:ind w:firstLine="720"/>
    </w:pPr>
    <w:rPr>
      <w:rFonts w:ascii="Trebuchet MS" w:hAnsi="Trebuchet MS"/>
      <w:sz w:val="22"/>
      <w:szCs w:val="22"/>
      <w:lang w:eastAsia="ar-SA"/>
    </w:rPr>
  </w:style>
  <w:style w:type="paragraph" w:customStyle="1" w:styleId="Sraopastraipa1">
    <w:name w:val="Sąrašo pastraipa1"/>
    <w:basedOn w:val="prastasis"/>
    <w:qFormat/>
    <w:rsid w:val="00D6040B"/>
    <w:pPr>
      <w:suppressAutoHyphens/>
      <w:spacing w:line="100" w:lineRule="atLeast"/>
      <w:ind w:left="720"/>
    </w:pPr>
    <w:rPr>
      <w:lang w:eastAsia="ar-SA"/>
    </w:rPr>
  </w:style>
  <w:style w:type="character" w:customStyle="1" w:styleId="SraopastraipaDiagrama">
    <w:name w:val="Sąrašo pastraipa Diagrama"/>
    <w:aliases w:val="lp1 Diagrama,Use Case List Paragraph Diagrama,List Paragraph Red Diagrama,Bullet EY Diagrama,List Paragraph2 Diagrama,ERP-List Paragraph Diagrama,List Paragraph11 Diagrama,Numbering Diagrama,List Paragraph21 Diagrama"/>
    <w:link w:val="Sraopastraipa"/>
    <w:uiPriority w:val="34"/>
    <w:locked/>
    <w:rsid w:val="00D6040B"/>
    <w:rPr>
      <w:rFonts w:ascii="Times New Roman" w:eastAsia="Times New Roman" w:hAnsi="Times New Roman" w:cs="Times New Roman"/>
      <w:sz w:val="24"/>
      <w:szCs w:val="24"/>
    </w:rPr>
  </w:style>
  <w:style w:type="character" w:styleId="Hipersaitas">
    <w:name w:val="Hyperlink"/>
    <w:uiPriority w:val="99"/>
    <w:unhideWhenUsed/>
    <w:rsid w:val="004B4E23"/>
    <w:rPr>
      <w:color w:val="000080"/>
      <w:u w:val="single"/>
    </w:rPr>
  </w:style>
  <w:style w:type="character" w:styleId="Perirtashipersaitas">
    <w:name w:val="FollowedHyperlink"/>
    <w:basedOn w:val="Numatytasispastraiposriftas"/>
    <w:uiPriority w:val="99"/>
    <w:semiHidden/>
    <w:unhideWhenUsed/>
    <w:rsid w:val="003731C5"/>
    <w:rPr>
      <w:color w:val="800080" w:themeColor="followedHyperlink"/>
      <w:u w:val="single"/>
    </w:rPr>
  </w:style>
  <w:style w:type="table" w:customStyle="1" w:styleId="Lentelstinklelis2">
    <w:name w:val="Lentelės tinklelis2"/>
    <w:basedOn w:val="prastojilentel"/>
    <w:next w:val="Lentelstinklelis"/>
    <w:uiPriority w:val="99"/>
    <w:rsid w:val="00875ABB"/>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417843"/>
    <w:rPr>
      <w:vertAlign w:val="superscript"/>
    </w:rPr>
  </w:style>
  <w:style w:type="character" w:customStyle="1" w:styleId="Antrat2Diagrama">
    <w:name w:val="Antraštė 2 Diagrama"/>
    <w:aliases w:val="Straipsnis Diagrama,2 Diagrama,body Diagrama,H2 Diagrama,h2 Diagrama,PIM2 Diagrama,prop2 Diagrama,2 headline Diagrama,h Diagrama,pc plus heading2 Diagrama,A.B.C. Diagrama,Abschnitt Diagrama,Arial 12 Fett Kursiv Diagrama,H21 Diagrama"/>
    <w:basedOn w:val="Numatytasispastraiposriftas"/>
    <w:link w:val="Antrat2"/>
    <w:uiPriority w:val="9"/>
    <w:rsid w:val="009F39E9"/>
    <w:rPr>
      <w:rFonts w:ascii="Trebuchet MS" w:eastAsia="Times New Roman" w:hAnsi="Trebuchet MS" w:cs="Calibri"/>
      <w:iCs/>
      <w:color w:val="007D40"/>
      <w:sz w:val="28"/>
      <w:szCs w:val="28"/>
      <w:lang w:eastAsia="ja-JP"/>
    </w:rPr>
  </w:style>
  <w:style w:type="character" w:customStyle="1" w:styleId="AtekstasChar">
    <w:name w:val="Atekstas Char"/>
    <w:link w:val="Atekstas"/>
    <w:uiPriority w:val="99"/>
    <w:locked/>
    <w:rsid w:val="00B27903"/>
    <w:rPr>
      <w:rFonts w:ascii="Trebuchet MS" w:eastAsia="MS Mincho" w:hAnsi="Trebuchet MS" w:cs="Times New Roman"/>
      <w:szCs w:val="24"/>
      <w:lang w:val="en-US" w:eastAsia="ja-JP"/>
    </w:rPr>
  </w:style>
  <w:style w:type="paragraph" w:customStyle="1" w:styleId="Atekstas">
    <w:name w:val="Atekstas"/>
    <w:basedOn w:val="prastasis"/>
    <w:link w:val="AtekstasChar"/>
    <w:uiPriority w:val="99"/>
    <w:qFormat/>
    <w:rsid w:val="00B27903"/>
    <w:pPr>
      <w:spacing w:after="120"/>
      <w:ind w:right="115" w:firstLine="720"/>
    </w:pPr>
    <w:rPr>
      <w:rFonts w:ascii="Trebuchet MS" w:eastAsia="MS Mincho" w:hAnsi="Trebuchet MS"/>
      <w:sz w:val="22"/>
      <w:lang w:val="en-US" w:eastAsia="ja-JP"/>
    </w:rPr>
  </w:style>
  <w:style w:type="paragraph" w:customStyle="1" w:styleId="Tabletext">
    <w:name w:val="Table text"/>
    <w:basedOn w:val="prastasis"/>
    <w:link w:val="TabletextChar"/>
    <w:qFormat/>
    <w:rsid w:val="00E0069F"/>
    <w:pPr>
      <w:ind w:firstLine="0"/>
    </w:pPr>
    <w:rPr>
      <w:rFonts w:ascii="Trebuchet MS" w:eastAsia="Calibri" w:hAnsi="Trebuchet MS"/>
      <w:b/>
      <w:sz w:val="20"/>
    </w:rPr>
  </w:style>
  <w:style w:type="character" w:customStyle="1" w:styleId="TabletextChar">
    <w:name w:val="Table text Char"/>
    <w:link w:val="Tabletext"/>
    <w:rsid w:val="00E0069F"/>
    <w:rPr>
      <w:rFonts w:ascii="Trebuchet MS" w:eastAsia="Calibri" w:hAnsi="Trebuchet MS" w:cs="Times New Roman"/>
      <w:b/>
      <w:sz w:val="20"/>
      <w:szCs w:val="24"/>
    </w:rPr>
  </w:style>
  <w:style w:type="table" w:customStyle="1" w:styleId="Lentelstinklelis3">
    <w:name w:val="Lentelės tinklelis3"/>
    <w:basedOn w:val="prastojilentel"/>
    <w:next w:val="Lentelstinklelis"/>
    <w:uiPriority w:val="99"/>
    <w:rsid w:val="00A94D8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A94D88"/>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A94D88"/>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unhideWhenUsed/>
    <w:rsid w:val="00A94D88"/>
    <w:rPr>
      <w:vertAlign w:val="superscript"/>
    </w:rPr>
  </w:style>
  <w:style w:type="character" w:customStyle="1" w:styleId="Antrat1Diagrama">
    <w:name w:val="Antraštė 1 Diagrama"/>
    <w:basedOn w:val="Numatytasispastraiposriftas"/>
    <w:link w:val="Antrat1"/>
    <w:uiPriority w:val="9"/>
    <w:rsid w:val="00FC5E93"/>
    <w:rPr>
      <w:rFonts w:ascii="Trebuchet MS" w:eastAsiaTheme="majorEastAsia" w:hAnsi="Trebuchet MS" w:cstheme="majorBidi"/>
      <w:sz w:val="24"/>
      <w:szCs w:val="32"/>
    </w:rPr>
  </w:style>
  <w:style w:type="paragraph" w:customStyle="1" w:styleId="3">
    <w:name w:val="Стиль3"/>
    <w:basedOn w:val="prastasis"/>
    <w:rsid w:val="00FC5E93"/>
    <w:pPr>
      <w:ind w:firstLine="0"/>
      <w:jc w:val="center"/>
    </w:pPr>
    <w:rPr>
      <w:szCs w:val="20"/>
      <w:lang w:val="en-GB"/>
    </w:rPr>
  </w:style>
  <w:style w:type="paragraph" w:styleId="Turinys2">
    <w:name w:val="toc 2"/>
    <w:basedOn w:val="prastasis"/>
    <w:next w:val="prastasis"/>
    <w:autoRedefine/>
    <w:uiPriority w:val="39"/>
    <w:rsid w:val="00C532CD"/>
    <w:pPr>
      <w:numPr>
        <w:numId w:val="4"/>
      </w:numPr>
      <w:tabs>
        <w:tab w:val="clear" w:pos="720"/>
        <w:tab w:val="num" w:pos="1280"/>
        <w:tab w:val="left" w:leader="dot" w:pos="9185"/>
      </w:tabs>
      <w:spacing w:before="40" w:after="40"/>
      <w:ind w:left="555" w:hanging="357"/>
      <w:jc w:val="left"/>
    </w:pPr>
    <w:rPr>
      <w:szCs w:val="20"/>
    </w:rPr>
  </w:style>
  <w:style w:type="paragraph" w:customStyle="1" w:styleId="Default">
    <w:name w:val="Default"/>
    <w:rsid w:val="00797F11"/>
    <w:pPr>
      <w:autoSpaceDE w:val="0"/>
      <w:autoSpaceDN w:val="0"/>
      <w:adjustRightInd w:val="0"/>
      <w:spacing w:after="0" w:line="240" w:lineRule="auto"/>
    </w:pPr>
    <w:rPr>
      <w:rFonts w:ascii="Arial" w:hAnsi="Arial" w:cs="Arial"/>
      <w:color w:val="000000"/>
      <w:sz w:val="24"/>
      <w:szCs w:val="24"/>
      <w:lang w:val="en-US"/>
    </w:rPr>
  </w:style>
  <w:style w:type="paragraph" w:customStyle="1" w:styleId="NormalLent">
    <w:name w:val="Normal Lent"/>
    <w:basedOn w:val="prastasis"/>
    <w:rsid w:val="0042058A"/>
    <w:pPr>
      <w:ind w:firstLine="0"/>
    </w:pPr>
    <w:rPr>
      <w:szCs w:val="20"/>
    </w:rPr>
  </w:style>
  <w:style w:type="paragraph" w:customStyle="1" w:styleId="prastasistinklapis1">
    <w:name w:val="Įprastasis (tinklapis)1"/>
    <w:basedOn w:val="prastasis"/>
    <w:rsid w:val="007147ED"/>
    <w:pPr>
      <w:ind w:firstLine="0"/>
      <w:jc w:val="left"/>
    </w:pPr>
    <w:rPr>
      <w:lang w:eastAsia="lt-LT"/>
    </w:rPr>
  </w:style>
  <w:style w:type="paragraph" w:customStyle="1" w:styleId="0Numeruotas">
    <w:name w:val="0_Numeruotas"/>
    <w:rsid w:val="00980687"/>
    <w:pPr>
      <w:numPr>
        <w:numId w:val="6"/>
      </w:numPr>
      <w:tabs>
        <w:tab w:val="left" w:pos="567"/>
      </w:tabs>
      <w:spacing w:after="0" w:line="240" w:lineRule="auto"/>
      <w:jc w:val="both"/>
    </w:pPr>
    <w:rPr>
      <w:rFonts w:ascii="Times New Roman" w:eastAsia="Times New Roman" w:hAnsi="Times New Roman" w:cs="Times New Roman"/>
      <w:sz w:val="24"/>
      <w:szCs w:val="20"/>
    </w:rPr>
  </w:style>
  <w:style w:type="paragraph" w:customStyle="1" w:styleId="00Numertuotas">
    <w:name w:val="00_Numertuotas"/>
    <w:basedOn w:val="0Numeruotas"/>
    <w:rsid w:val="00980687"/>
    <w:pPr>
      <w:numPr>
        <w:ilvl w:val="1"/>
      </w:numPr>
      <w:tabs>
        <w:tab w:val="clear" w:pos="567"/>
      </w:tabs>
    </w:pPr>
  </w:style>
  <w:style w:type="paragraph" w:customStyle="1" w:styleId="000Numeruotas">
    <w:name w:val="000_Numeruotas"/>
    <w:basedOn w:val="00Numertuotas"/>
    <w:rsid w:val="00980687"/>
    <w:pPr>
      <w:numPr>
        <w:ilvl w:val="2"/>
      </w:numPr>
    </w:pPr>
  </w:style>
  <w:style w:type="paragraph" w:customStyle="1" w:styleId="0000Numeruotas">
    <w:name w:val="0000_Numeruotas"/>
    <w:basedOn w:val="000Numeruotas"/>
    <w:rsid w:val="00980687"/>
    <w:pPr>
      <w:numPr>
        <w:ilvl w:val="3"/>
      </w:numPr>
    </w:pPr>
  </w:style>
  <w:style w:type="paragraph" w:customStyle="1" w:styleId="ovis">
    <w:name w:val="ovis"/>
    <w:basedOn w:val="prastasis"/>
    <w:rsid w:val="00980687"/>
    <w:pPr>
      <w:numPr>
        <w:ilvl w:val="8"/>
        <w:numId w:val="5"/>
      </w:numPr>
      <w:jc w:val="left"/>
    </w:pPr>
    <w:rPr>
      <w:szCs w:val="20"/>
    </w:rPr>
  </w:style>
  <w:style w:type="character" w:styleId="Emfaz">
    <w:name w:val="Emphasis"/>
    <w:basedOn w:val="Numatytasispastraiposriftas"/>
    <w:uiPriority w:val="99"/>
    <w:qFormat/>
    <w:rsid w:val="00B4199A"/>
    <w:rPr>
      <w:i/>
      <w:iCs/>
    </w:rPr>
  </w:style>
  <w:style w:type="paragraph" w:styleId="Pataisymai">
    <w:name w:val="Revision"/>
    <w:hidden/>
    <w:uiPriority w:val="99"/>
    <w:semiHidden/>
    <w:rsid w:val="00B4199A"/>
    <w:pPr>
      <w:spacing w:after="0" w:line="240" w:lineRule="auto"/>
    </w:pPr>
    <w:rPr>
      <w:rFonts w:ascii="Times New Roman" w:eastAsia="Times New Roman" w:hAnsi="Times New Roman" w:cs="Times New Roman"/>
      <w:sz w:val="24"/>
      <w:szCs w:val="24"/>
    </w:rPr>
  </w:style>
  <w:style w:type="paragraph" w:customStyle="1" w:styleId="Skaiiai2lygis">
    <w:name w:val="Skaičiai_2 lygis"/>
    <w:basedOn w:val="prastasis"/>
    <w:link w:val="Skaiiai2lygisChar"/>
    <w:qFormat/>
    <w:rsid w:val="000818A6"/>
    <w:pPr>
      <w:numPr>
        <w:ilvl w:val="1"/>
        <w:numId w:val="7"/>
      </w:numPr>
    </w:pPr>
    <w:rPr>
      <w:color w:val="000000"/>
      <w:sz w:val="22"/>
      <w:szCs w:val="22"/>
      <w:lang w:val="en-US"/>
    </w:rPr>
  </w:style>
  <w:style w:type="character" w:customStyle="1" w:styleId="Skaiiai2lygisChar">
    <w:name w:val="Skaičiai_2 lygis Char"/>
    <w:basedOn w:val="Numatytasispastraiposriftas"/>
    <w:link w:val="Skaiiai2lygis"/>
    <w:rsid w:val="000818A6"/>
    <w:rPr>
      <w:rFonts w:ascii="Times New Roman" w:eastAsia="Times New Roman" w:hAnsi="Times New Roman" w:cs="Times New Roman"/>
      <w:color w:val="000000"/>
      <w:lang w:val="en-US"/>
    </w:rPr>
  </w:style>
  <w:style w:type="character" w:customStyle="1" w:styleId="ListLabel4">
    <w:name w:val="ListLabel 4"/>
    <w:rsid w:val="001E2D3D"/>
    <w:rPr>
      <w:rFonts w:cs="Times New Roman"/>
    </w:rPr>
  </w:style>
  <w:style w:type="paragraph" w:customStyle="1" w:styleId="Head1">
    <w:name w:val="Head1"/>
    <w:basedOn w:val="prastasis"/>
    <w:qFormat/>
    <w:rsid w:val="001E2D3D"/>
    <w:pPr>
      <w:numPr>
        <w:numId w:val="8"/>
      </w:numPr>
      <w:tabs>
        <w:tab w:val="num" w:pos="-31680"/>
      </w:tabs>
    </w:pPr>
    <w:rPr>
      <w:rFonts w:ascii="Trebuchet MS" w:hAnsi="Trebuchet MS"/>
      <w:b/>
      <w:sz w:val="22"/>
    </w:rPr>
  </w:style>
  <w:style w:type="paragraph" w:customStyle="1" w:styleId="Head2">
    <w:name w:val="Head2"/>
    <w:basedOn w:val="prastasis"/>
    <w:link w:val="Head2Char"/>
    <w:qFormat/>
    <w:rsid w:val="001E2D3D"/>
    <w:pPr>
      <w:numPr>
        <w:ilvl w:val="3"/>
        <w:numId w:val="8"/>
      </w:numPr>
    </w:pPr>
  </w:style>
  <w:style w:type="paragraph" w:customStyle="1" w:styleId="Head3">
    <w:name w:val="Head3"/>
    <w:basedOn w:val="prastasis"/>
    <w:link w:val="Head3Char"/>
    <w:qFormat/>
    <w:rsid w:val="001E2D3D"/>
    <w:pPr>
      <w:numPr>
        <w:ilvl w:val="2"/>
        <w:numId w:val="8"/>
      </w:numPr>
    </w:pPr>
  </w:style>
  <w:style w:type="character" w:customStyle="1" w:styleId="Head2Char">
    <w:name w:val="Head2 Char"/>
    <w:link w:val="Head2"/>
    <w:rsid w:val="001E2D3D"/>
    <w:rPr>
      <w:rFonts w:ascii="Times New Roman" w:eastAsia="Times New Roman" w:hAnsi="Times New Roman" w:cs="Times New Roman"/>
      <w:sz w:val="24"/>
      <w:szCs w:val="24"/>
    </w:rPr>
  </w:style>
  <w:style w:type="paragraph" w:styleId="Betarp">
    <w:name w:val="No Spacing"/>
    <w:uiPriority w:val="1"/>
    <w:qFormat/>
    <w:rsid w:val="001E2D3D"/>
    <w:pPr>
      <w:spacing w:after="0" w:line="240" w:lineRule="auto"/>
    </w:pPr>
  </w:style>
  <w:style w:type="character" w:customStyle="1" w:styleId="Antrat3Diagrama">
    <w:name w:val="Antraštė 3 Diagrama"/>
    <w:basedOn w:val="Numatytasispastraiposriftas"/>
    <w:link w:val="Antrat3"/>
    <w:rsid w:val="00753B4B"/>
    <w:rPr>
      <w:rFonts w:ascii="Trebuchet MS" w:eastAsia="Times New Roman" w:hAnsi="Trebuchet MS" w:cs="Times New Roman"/>
      <w:b/>
      <w:bCs/>
      <w:color w:val="007D40"/>
      <w:lang w:eastAsia="ar-SA"/>
    </w:rPr>
  </w:style>
  <w:style w:type="character" w:customStyle="1" w:styleId="Antrat5Diagrama">
    <w:name w:val="Antraštė 5 Diagrama"/>
    <w:aliases w:val="H5 Diagrama,PIM 5 Diagrama,5 Diagrama,Heading 5 Char Char Diagrama,PARA5 Diagrama,Punt 5 Diagrama,h5 Diagrama,Tempo Heading 5 Diagrama,Heading 5 CFMU Diagrama,Para 5 Diagrama"/>
    <w:basedOn w:val="Numatytasispastraiposriftas"/>
    <w:link w:val="Antrat5"/>
    <w:uiPriority w:val="99"/>
    <w:rsid w:val="00753B4B"/>
    <w:rPr>
      <w:rFonts w:ascii="Times New Roman" w:eastAsia="Times New Roman" w:hAnsi="Times New Roman" w:cs="Times New Roman"/>
      <w:b/>
      <w:bCs/>
      <w:i/>
      <w:iCs/>
      <w:sz w:val="26"/>
      <w:szCs w:val="26"/>
    </w:rPr>
  </w:style>
  <w:style w:type="character" w:customStyle="1" w:styleId="Antrat6Diagrama">
    <w:name w:val="Antraštė 6 Diagrama"/>
    <w:aliases w:val="PIM 6 Diagrama,6 Diagrama,Heading 6 Char Diagrama,Title Page Diagrama,h6 Diagrama,Heading 6 CFMU Diagrama,H6 Diagrama"/>
    <w:basedOn w:val="Numatytasispastraiposriftas"/>
    <w:link w:val="Antrat6"/>
    <w:uiPriority w:val="99"/>
    <w:rsid w:val="00753B4B"/>
    <w:rPr>
      <w:rFonts w:ascii="Times New Roman" w:eastAsia="Times New Roman" w:hAnsi="Times New Roman" w:cs="Times New Roman"/>
      <w:b/>
      <w:bCs/>
    </w:rPr>
  </w:style>
  <w:style w:type="character" w:customStyle="1" w:styleId="Antrat7Diagrama">
    <w:name w:val="Antraštė 7 Diagrama"/>
    <w:aliases w:val="PIM 7 Diagrama,h7 Diagrama,Heading 7 CFMU Diagrama"/>
    <w:basedOn w:val="Numatytasispastraiposriftas"/>
    <w:link w:val="Antrat7"/>
    <w:uiPriority w:val="99"/>
    <w:rsid w:val="00753B4B"/>
    <w:rPr>
      <w:rFonts w:ascii="TimesLT" w:eastAsia="Times New Roman" w:hAnsi="TimesLT" w:cs="Times New Roman"/>
      <w:b/>
      <w:sz w:val="32"/>
      <w:szCs w:val="20"/>
    </w:rPr>
  </w:style>
  <w:style w:type="character" w:customStyle="1" w:styleId="Antrat8Diagrama">
    <w:name w:val="Antraštė 8 Diagrama"/>
    <w:aliases w:val="h8 Diagrama,Heading 8 CFMU Diagrama"/>
    <w:basedOn w:val="Numatytasispastraiposriftas"/>
    <w:link w:val="Antrat8"/>
    <w:uiPriority w:val="99"/>
    <w:rsid w:val="00753B4B"/>
    <w:rPr>
      <w:rFonts w:ascii="TimesLT" w:eastAsia="Times New Roman" w:hAnsi="TimesLT" w:cs="Times New Roman"/>
      <w:b/>
      <w:sz w:val="24"/>
      <w:szCs w:val="20"/>
    </w:rPr>
  </w:style>
  <w:style w:type="character" w:customStyle="1" w:styleId="Antrat9Diagrama">
    <w:name w:val="Antraštė 9 Diagrama"/>
    <w:aliases w:val="PIM 9 Diagrama,h9 Diagrama,Heading 9 CFMU Diagrama"/>
    <w:basedOn w:val="Numatytasispastraiposriftas"/>
    <w:link w:val="Antrat9"/>
    <w:uiPriority w:val="99"/>
    <w:rsid w:val="00753B4B"/>
    <w:rPr>
      <w:rFonts w:ascii="Times New Roman" w:eastAsia="Times New Roman" w:hAnsi="Times New Roman" w:cs="Times New Roman"/>
      <w:b/>
      <w:sz w:val="24"/>
      <w:szCs w:val="20"/>
    </w:rPr>
  </w:style>
  <w:style w:type="character" w:customStyle="1" w:styleId="Numatytasispastraiposriftas1">
    <w:name w:val="Numatytasis pastraipos šriftas1"/>
    <w:rsid w:val="00753B4B"/>
  </w:style>
  <w:style w:type="character" w:customStyle="1" w:styleId="Komentaronuoroda1">
    <w:name w:val="Komentaro nuoroda1"/>
    <w:rsid w:val="00753B4B"/>
    <w:rPr>
      <w:rFonts w:ascii="Tahoma" w:hAnsi="Tahoma"/>
      <w:i/>
      <w:vanish/>
      <w:sz w:val="16"/>
    </w:rPr>
  </w:style>
  <w:style w:type="character" w:customStyle="1" w:styleId="PagrindinistekstasChar">
    <w:name w:val="_Pagrindinis tekstas Char"/>
    <w:rsid w:val="00753B4B"/>
    <w:rPr>
      <w:rFonts w:ascii="Trebuchet MS" w:eastAsia="Times New Roman" w:hAnsi="Trebuchet MS" w:cs="Times New Roman"/>
    </w:rPr>
  </w:style>
  <w:style w:type="character" w:customStyle="1" w:styleId="11AntraslygisChar">
    <w:name w:val="1.1. Antras lygis Char"/>
    <w:rsid w:val="00753B4B"/>
    <w:rPr>
      <w:rFonts w:ascii="Trebuchet MS" w:eastAsia="MS Mincho" w:hAnsi="Trebuchet MS" w:cs="Times New Roman"/>
      <w:sz w:val="24"/>
      <w:szCs w:val="20"/>
      <w:lang w:val="en-US"/>
    </w:rPr>
  </w:style>
  <w:style w:type="character" w:customStyle="1" w:styleId="ListLabel1">
    <w:name w:val="ListLabel 1"/>
    <w:rsid w:val="00753B4B"/>
    <w:rPr>
      <w:sz w:val="22"/>
      <w:szCs w:val="22"/>
    </w:rPr>
  </w:style>
  <w:style w:type="character" w:customStyle="1" w:styleId="ListLabel2">
    <w:name w:val="ListLabel 2"/>
    <w:rsid w:val="00753B4B"/>
    <w:rPr>
      <w:color w:val="00000A"/>
    </w:rPr>
  </w:style>
  <w:style w:type="character" w:customStyle="1" w:styleId="ListLabel3">
    <w:name w:val="ListLabel 3"/>
    <w:rsid w:val="00753B4B"/>
    <w:rPr>
      <w:rFonts w:eastAsia="Times New Roman" w:cs="Times New Roman"/>
    </w:rPr>
  </w:style>
  <w:style w:type="character" w:customStyle="1" w:styleId="ListLabel5">
    <w:name w:val="ListLabel 5"/>
    <w:rsid w:val="00753B4B"/>
    <w:rPr>
      <w:b w:val="0"/>
      <w:color w:val="00000A"/>
    </w:rPr>
  </w:style>
  <w:style w:type="character" w:customStyle="1" w:styleId="ListLabel6">
    <w:name w:val="ListLabel 6"/>
    <w:rsid w:val="00753B4B"/>
    <w:rPr>
      <w:rFonts w:cs="Courier New"/>
    </w:rPr>
  </w:style>
  <w:style w:type="paragraph" w:customStyle="1" w:styleId="Antrat10">
    <w:name w:val="Antraštė1"/>
    <w:basedOn w:val="prastasis"/>
    <w:next w:val="Pagrindinistekstas"/>
    <w:rsid w:val="00753B4B"/>
    <w:pPr>
      <w:keepNext/>
      <w:suppressAutoHyphens/>
      <w:spacing w:before="240" w:after="120" w:line="100" w:lineRule="atLeast"/>
      <w:ind w:firstLine="0"/>
      <w:jc w:val="center"/>
    </w:pPr>
    <w:rPr>
      <w:rFonts w:ascii="Arial" w:eastAsia="Microsoft YaHei" w:hAnsi="Arial" w:cs="Arial"/>
      <w:b/>
      <w:bCs/>
      <w:sz w:val="28"/>
      <w:szCs w:val="32"/>
      <w:lang w:eastAsia="ar-SA"/>
    </w:rPr>
  </w:style>
  <w:style w:type="paragraph" w:styleId="Sraas">
    <w:name w:val="List"/>
    <w:basedOn w:val="Pagrindinistekstas"/>
    <w:rsid w:val="00753B4B"/>
    <w:pPr>
      <w:suppressAutoHyphens/>
      <w:spacing w:line="100" w:lineRule="atLeast"/>
    </w:pPr>
    <w:rPr>
      <w:rFonts w:cs="Mangal"/>
      <w:lang w:eastAsia="ar-SA"/>
    </w:rPr>
  </w:style>
  <w:style w:type="paragraph" w:customStyle="1" w:styleId="Pavadinimas1">
    <w:name w:val="Pavadinimas1"/>
    <w:basedOn w:val="prastasis"/>
    <w:rsid w:val="00753B4B"/>
    <w:pPr>
      <w:suppressLineNumbers/>
      <w:suppressAutoHyphens/>
      <w:spacing w:before="120" w:after="120" w:line="100" w:lineRule="atLeast"/>
    </w:pPr>
    <w:rPr>
      <w:rFonts w:cs="Mangal"/>
      <w:i/>
      <w:iCs/>
      <w:lang w:eastAsia="ar-SA"/>
    </w:rPr>
  </w:style>
  <w:style w:type="paragraph" w:customStyle="1" w:styleId="Rodykl">
    <w:name w:val="Rodyklė"/>
    <w:basedOn w:val="prastasis"/>
    <w:rsid w:val="00753B4B"/>
    <w:pPr>
      <w:suppressLineNumbers/>
      <w:suppressAutoHyphens/>
      <w:spacing w:line="100" w:lineRule="atLeast"/>
    </w:pPr>
    <w:rPr>
      <w:rFonts w:cs="Mangal"/>
      <w:lang w:eastAsia="ar-SA"/>
    </w:rPr>
  </w:style>
  <w:style w:type="paragraph" w:customStyle="1" w:styleId="Debesliotekstas1">
    <w:name w:val="Debesėlio tekstas1"/>
    <w:basedOn w:val="prastasis"/>
    <w:rsid w:val="00753B4B"/>
    <w:pPr>
      <w:suppressAutoHyphens/>
      <w:spacing w:line="100" w:lineRule="atLeast"/>
    </w:pPr>
    <w:rPr>
      <w:rFonts w:ascii="Tahoma" w:hAnsi="Tahoma" w:cs="Tahoma"/>
      <w:sz w:val="16"/>
      <w:szCs w:val="16"/>
      <w:lang w:eastAsia="ar-SA"/>
    </w:rPr>
  </w:style>
  <w:style w:type="paragraph" w:customStyle="1" w:styleId="Komentarotekstas1">
    <w:name w:val="Komentaro tekstas1"/>
    <w:basedOn w:val="prastasis"/>
    <w:rsid w:val="00753B4B"/>
    <w:pPr>
      <w:suppressAutoHyphens/>
      <w:spacing w:after="160" w:line="300" w:lineRule="auto"/>
      <w:ind w:firstLine="0"/>
      <w:jc w:val="left"/>
    </w:pPr>
    <w:rPr>
      <w:rFonts w:ascii="Calibri" w:hAnsi="Calibri"/>
      <w:sz w:val="21"/>
      <w:szCs w:val="21"/>
      <w:lang w:eastAsia="ar-SA"/>
    </w:rPr>
  </w:style>
  <w:style w:type="paragraph" w:customStyle="1" w:styleId="Indeksas11">
    <w:name w:val="Indeksas 11"/>
    <w:basedOn w:val="prastasis"/>
    <w:rsid w:val="00753B4B"/>
    <w:pPr>
      <w:suppressAutoHyphens/>
      <w:spacing w:after="160" w:line="300" w:lineRule="auto"/>
      <w:ind w:left="198" w:hanging="198"/>
      <w:jc w:val="center"/>
    </w:pPr>
    <w:rPr>
      <w:rFonts w:ascii="Calibri" w:hAnsi="Calibri"/>
      <w:b/>
      <w:bCs/>
      <w:caps/>
      <w:szCs w:val="21"/>
      <w:lang w:eastAsia="ar-SA"/>
    </w:rPr>
  </w:style>
  <w:style w:type="paragraph" w:customStyle="1" w:styleId="Bulleted1">
    <w:name w:val="_Bulleted1"/>
    <w:basedOn w:val="prastasis"/>
    <w:rsid w:val="00753B4B"/>
    <w:pPr>
      <w:suppressAutoHyphens/>
      <w:spacing w:after="160" w:line="300" w:lineRule="auto"/>
      <w:jc w:val="left"/>
    </w:pPr>
    <w:rPr>
      <w:rFonts w:ascii="Arial" w:hAnsi="Arial"/>
      <w:sz w:val="20"/>
      <w:szCs w:val="21"/>
      <w:lang w:eastAsia="ar-SA"/>
    </w:rPr>
  </w:style>
  <w:style w:type="paragraph" w:customStyle="1" w:styleId="Komentarotema1">
    <w:name w:val="Komentaro tema1"/>
    <w:basedOn w:val="Komentarotekstas1"/>
    <w:rsid w:val="00753B4B"/>
    <w:pPr>
      <w:spacing w:after="0" w:line="100" w:lineRule="atLeast"/>
      <w:ind w:firstLine="567"/>
      <w:jc w:val="both"/>
    </w:pPr>
    <w:rPr>
      <w:rFonts w:ascii="Times New Roman" w:hAnsi="Times New Roman"/>
      <w:b/>
      <w:bCs/>
      <w:sz w:val="20"/>
      <w:szCs w:val="20"/>
    </w:rPr>
  </w:style>
  <w:style w:type="paragraph" w:customStyle="1" w:styleId="1Pirmaslygis">
    <w:name w:val="1. Pirmas lygis"/>
    <w:link w:val="1PirmaslygisChar"/>
    <w:qFormat/>
    <w:rsid w:val="00753B4B"/>
    <w:pPr>
      <w:widowControl w:val="0"/>
      <w:tabs>
        <w:tab w:val="num" w:pos="0"/>
        <w:tab w:val="left" w:pos="927"/>
      </w:tabs>
      <w:suppressAutoHyphens/>
      <w:spacing w:after="160"/>
      <w:ind w:left="927"/>
      <w:jc w:val="center"/>
      <w:outlineLvl w:val="0"/>
    </w:pPr>
    <w:rPr>
      <w:rFonts w:ascii="Trebuchet MS" w:eastAsia="SimSun" w:hAnsi="Trebuchet MS" w:cs="font330"/>
      <w:b/>
      <w:bCs/>
      <w:color w:val="404040"/>
      <w:sz w:val="28"/>
      <w:szCs w:val="28"/>
      <w:lang w:eastAsia="ar-SA"/>
    </w:rPr>
  </w:style>
  <w:style w:type="paragraph" w:customStyle="1" w:styleId="Antrat20">
    <w:name w:val="Antraštė2"/>
    <w:basedOn w:val="prastasis"/>
    <w:rsid w:val="00753B4B"/>
    <w:pPr>
      <w:suppressAutoHyphens/>
      <w:spacing w:after="200" w:line="100" w:lineRule="atLeast"/>
    </w:pPr>
    <w:rPr>
      <w:i/>
      <w:iCs/>
      <w:color w:val="1F497D"/>
      <w:sz w:val="18"/>
      <w:szCs w:val="18"/>
      <w:lang w:eastAsia="ar-SA"/>
    </w:rPr>
  </w:style>
  <w:style w:type="paragraph" w:customStyle="1" w:styleId="11Antraslygis">
    <w:name w:val="1.1. Antras lygis"/>
    <w:basedOn w:val="1Pirmaslygis"/>
    <w:rsid w:val="00753B4B"/>
    <w:pPr>
      <w:tabs>
        <w:tab w:val="clear" w:pos="0"/>
        <w:tab w:val="clear" w:pos="927"/>
        <w:tab w:val="left" w:pos="720"/>
      </w:tabs>
      <w:spacing w:after="120"/>
      <w:ind w:left="720" w:right="113" w:hanging="360"/>
      <w:jc w:val="both"/>
    </w:pPr>
    <w:rPr>
      <w:rFonts w:eastAsia="MS Mincho"/>
      <w:b w:val="0"/>
      <w:bCs w:val="0"/>
      <w:color w:val="00000A"/>
      <w:sz w:val="24"/>
      <w:szCs w:val="20"/>
      <w:lang w:val="en-US"/>
    </w:rPr>
  </w:style>
  <w:style w:type="paragraph" w:customStyle="1" w:styleId="Lentelsturinys">
    <w:name w:val="Lentelės turinys"/>
    <w:basedOn w:val="prastasis"/>
    <w:rsid w:val="00753B4B"/>
    <w:pPr>
      <w:suppressLineNumbers/>
      <w:suppressAutoHyphens/>
      <w:spacing w:line="100" w:lineRule="atLeast"/>
    </w:pPr>
    <w:rPr>
      <w:lang w:eastAsia="ar-SA"/>
    </w:rPr>
  </w:style>
  <w:style w:type="paragraph" w:customStyle="1" w:styleId="Lentelsantrat">
    <w:name w:val="Lentelės antraštė"/>
    <w:basedOn w:val="Lentelsturinys"/>
    <w:rsid w:val="00753B4B"/>
    <w:pPr>
      <w:jc w:val="center"/>
    </w:pPr>
    <w:rPr>
      <w:b/>
      <w:bCs/>
    </w:rPr>
  </w:style>
  <w:style w:type="character" w:customStyle="1" w:styleId="DebesliotekstasDiagrama1">
    <w:name w:val="Debesėlio tekstas Diagrama1"/>
    <w:uiPriority w:val="99"/>
    <w:semiHidden/>
    <w:rsid w:val="00753B4B"/>
    <w:rPr>
      <w:rFonts w:ascii="Segoe UI" w:hAnsi="Segoe UI" w:cs="Segoe UI"/>
      <w:sz w:val="18"/>
      <w:szCs w:val="18"/>
      <w:lang w:eastAsia="ar-SA"/>
    </w:rPr>
  </w:style>
  <w:style w:type="character" w:customStyle="1" w:styleId="KomentarotekstasDiagrama1">
    <w:name w:val="Komentaro tekstas Diagrama1"/>
    <w:aliases w:val="Diagrama Diagrama1,Diagrama Diagrama Diagrama Diagrama Diagrama1,Diagrama Diagrama Diagrama Diagrama2,Diagrama Diagrama Char Diagrama1,Comment Text Char Char Diagrama1,Diagrama Diagrama Diagrama Diagrama Char Char Diagrama1"/>
    <w:basedOn w:val="Numatytasispastraiposriftas"/>
    <w:uiPriority w:val="99"/>
    <w:rsid w:val="00753B4B"/>
    <w:rPr>
      <w:lang w:eastAsia="ar-SA"/>
    </w:rPr>
  </w:style>
  <w:style w:type="character" w:customStyle="1" w:styleId="KomentarotemaDiagrama1">
    <w:name w:val="Komentaro tema Diagrama1"/>
    <w:basedOn w:val="KomentarotekstasDiagrama1"/>
    <w:uiPriority w:val="99"/>
    <w:semiHidden/>
    <w:rsid w:val="00753B4B"/>
    <w:rPr>
      <w:b/>
      <w:bCs/>
      <w:lang w:eastAsia="ar-SA"/>
    </w:rPr>
  </w:style>
  <w:style w:type="table" w:customStyle="1" w:styleId="LightGrid-Accent31">
    <w:name w:val="Light Grid - Accent 31"/>
    <w:basedOn w:val="prastojilentel"/>
    <w:uiPriority w:val="99"/>
    <w:rsid w:val="00753B4B"/>
    <w:pPr>
      <w:spacing w:after="0" w:line="240" w:lineRule="auto"/>
    </w:pPr>
    <w:rPr>
      <w:rFonts w:ascii="Calibri" w:eastAsia="Calibri" w:hAnsi="Calibri" w:cs="Times New Roman"/>
      <w:lang w:val="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Math" w:eastAsia="Times New Roman" w:hAnsi="Cambria Math"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Math" w:eastAsia="Times New Roman" w:hAnsi="Cambria Math"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Math" w:eastAsia="Times New Roman" w:hAnsi="Cambria Math" w:cs="Times New Roman"/>
        <w:b/>
        <w:bCs/>
      </w:rPr>
    </w:tblStylePr>
    <w:tblStylePr w:type="lastCol">
      <w:rPr>
        <w:rFonts w:ascii="Cambria Math" w:eastAsia="Times New Roman" w:hAnsi="Cambria Math"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TableParagraph">
    <w:name w:val="Table Paragraph"/>
    <w:basedOn w:val="prastasis"/>
    <w:uiPriority w:val="1"/>
    <w:qFormat/>
    <w:rsid w:val="00753B4B"/>
    <w:pPr>
      <w:widowControl w:val="0"/>
      <w:ind w:firstLine="0"/>
      <w:jc w:val="left"/>
    </w:pPr>
    <w:rPr>
      <w:rFonts w:asciiTheme="minorHAnsi" w:eastAsiaTheme="minorHAnsi" w:hAnsiTheme="minorHAnsi" w:cstheme="minorBidi"/>
      <w:sz w:val="22"/>
      <w:szCs w:val="22"/>
      <w:lang w:val="en-US"/>
    </w:rPr>
  </w:style>
  <w:style w:type="paragraph" w:styleId="Sraassuenkleliais">
    <w:name w:val="List Bullet"/>
    <w:basedOn w:val="prastasis"/>
    <w:uiPriority w:val="99"/>
    <w:unhideWhenUsed/>
    <w:qFormat/>
    <w:rsid w:val="00753B4B"/>
    <w:pPr>
      <w:numPr>
        <w:numId w:val="9"/>
      </w:numPr>
      <w:spacing w:after="120" w:line="276" w:lineRule="auto"/>
      <w:contextualSpacing/>
      <w:jc w:val="left"/>
    </w:pPr>
    <w:rPr>
      <w:rFonts w:ascii="Arial" w:eastAsia="MS Mincho" w:hAnsi="Arial"/>
      <w:sz w:val="22"/>
      <w:szCs w:val="22"/>
    </w:rPr>
  </w:style>
  <w:style w:type="paragraph" w:styleId="Antrat">
    <w:name w:val="caption"/>
    <w:basedOn w:val="prastasis"/>
    <w:next w:val="prastasis"/>
    <w:link w:val="AntratDiagrama"/>
    <w:uiPriority w:val="99"/>
    <w:qFormat/>
    <w:rsid w:val="00753B4B"/>
    <w:pPr>
      <w:spacing w:before="240" w:after="120"/>
      <w:ind w:firstLine="0"/>
      <w:jc w:val="left"/>
    </w:pPr>
    <w:rPr>
      <w:rFonts w:ascii="Trebuchet MS" w:eastAsia="Calibri" w:hAnsi="Trebuchet MS"/>
      <w:b/>
      <w:bCs/>
      <w:sz w:val="18"/>
      <w:szCs w:val="18"/>
    </w:rPr>
  </w:style>
  <w:style w:type="character" w:customStyle="1" w:styleId="AntratDiagrama">
    <w:name w:val="Antraštė Diagrama"/>
    <w:link w:val="Antrat"/>
    <w:uiPriority w:val="99"/>
    <w:locked/>
    <w:rsid w:val="00753B4B"/>
    <w:rPr>
      <w:rFonts w:ascii="Trebuchet MS" w:eastAsia="Calibri" w:hAnsi="Trebuchet MS" w:cs="Times New Roman"/>
      <w:b/>
      <w:bCs/>
      <w:sz w:val="18"/>
      <w:szCs w:val="18"/>
    </w:rPr>
  </w:style>
  <w:style w:type="character" w:customStyle="1" w:styleId="Head3Char">
    <w:name w:val="Head3 Char"/>
    <w:link w:val="Head3"/>
    <w:rsid w:val="00753B4B"/>
    <w:rPr>
      <w:rFonts w:ascii="Times New Roman" w:eastAsia="Times New Roman" w:hAnsi="Times New Roman" w:cs="Times New Roman"/>
      <w:sz w:val="24"/>
      <w:szCs w:val="24"/>
    </w:rPr>
  </w:style>
  <w:style w:type="paragraph" w:customStyle="1" w:styleId="HEAD20">
    <w:name w:val="HEAD2"/>
    <w:basedOn w:val="Head1"/>
    <w:uiPriority w:val="99"/>
    <w:rsid w:val="00753B4B"/>
    <w:pPr>
      <w:keepNext/>
      <w:numPr>
        <w:numId w:val="0"/>
      </w:numPr>
      <w:spacing w:before="240" w:after="240"/>
      <w:ind w:left="432" w:hanging="432"/>
      <w:jc w:val="left"/>
      <w:outlineLvl w:val="1"/>
    </w:pPr>
    <w:rPr>
      <w:rFonts w:eastAsia="Calibri" w:cs="Calibri"/>
      <w:b w:val="0"/>
      <w:bCs/>
      <w:color w:val="007D40"/>
      <w:sz w:val="28"/>
      <w:szCs w:val="28"/>
      <w:lang w:eastAsia="ja-JP"/>
    </w:rPr>
  </w:style>
  <w:style w:type="character" w:customStyle="1" w:styleId="Head3Diagrama">
    <w:name w:val="Head3 Diagrama"/>
    <w:rsid w:val="00753B4B"/>
    <w:rPr>
      <w:rFonts w:ascii="Trebuchet MS" w:hAnsi="Trebuchet MS"/>
      <w:sz w:val="24"/>
      <w:szCs w:val="24"/>
      <w:lang w:eastAsia="en-US"/>
    </w:rPr>
  </w:style>
  <w:style w:type="paragraph" w:customStyle="1" w:styleId="Head4">
    <w:name w:val="Head4"/>
    <w:qFormat/>
    <w:rsid w:val="00753B4B"/>
    <w:pPr>
      <w:spacing w:after="0" w:line="240" w:lineRule="auto"/>
      <w:ind w:left="72" w:hanging="72"/>
    </w:pPr>
    <w:rPr>
      <w:rFonts w:ascii="Trebuchet MS" w:eastAsia="Times New Roman" w:hAnsi="Trebuchet MS" w:cs="Times New Roman"/>
      <w:szCs w:val="24"/>
    </w:rPr>
  </w:style>
  <w:style w:type="paragraph" w:styleId="Paantrat">
    <w:name w:val="Subtitle"/>
    <w:basedOn w:val="prastasis"/>
    <w:next w:val="prastasis"/>
    <w:link w:val="PaantratDiagrama"/>
    <w:uiPriority w:val="99"/>
    <w:qFormat/>
    <w:rsid w:val="00753B4B"/>
    <w:pPr>
      <w:spacing w:before="120" w:after="240"/>
      <w:ind w:right="115" w:firstLine="576"/>
      <w:jc w:val="center"/>
      <w:outlineLvl w:val="1"/>
    </w:pPr>
    <w:rPr>
      <w:rFonts w:ascii="Cambria" w:hAnsi="Cambria"/>
      <w:lang w:eastAsia="ja-JP"/>
    </w:rPr>
  </w:style>
  <w:style w:type="character" w:customStyle="1" w:styleId="PaantratDiagrama">
    <w:name w:val="Paantraštė Diagrama"/>
    <w:basedOn w:val="Numatytasispastraiposriftas"/>
    <w:link w:val="Paantrat"/>
    <w:uiPriority w:val="99"/>
    <w:rsid w:val="00753B4B"/>
    <w:rPr>
      <w:rFonts w:ascii="Cambria" w:eastAsia="Times New Roman" w:hAnsi="Cambria" w:cs="Times New Roman"/>
      <w:sz w:val="24"/>
      <w:szCs w:val="24"/>
      <w:lang w:eastAsia="ja-JP"/>
    </w:rPr>
  </w:style>
  <w:style w:type="paragraph" w:customStyle="1" w:styleId="headnorm5">
    <w:name w:val="headnorm5"/>
    <w:basedOn w:val="Antrat5"/>
    <w:rsid w:val="00753B4B"/>
    <w:pPr>
      <w:keepLines/>
      <w:spacing w:line="300" w:lineRule="auto"/>
      <w:ind w:left="283" w:hanging="283"/>
    </w:pPr>
    <w:rPr>
      <w:rFonts w:ascii="Arial" w:eastAsia="SimSun" w:hAnsi="Arial"/>
      <w:b w:val="0"/>
      <w:bCs w:val="0"/>
      <w:i w:val="0"/>
      <w:iCs w:val="0"/>
      <w:sz w:val="20"/>
      <w:szCs w:val="28"/>
      <w:lang w:eastAsia="lt-LT"/>
    </w:rPr>
  </w:style>
  <w:style w:type="paragraph" w:customStyle="1" w:styleId="normaltableau">
    <w:name w:val="normal_tableau"/>
    <w:basedOn w:val="prastasis"/>
    <w:rsid w:val="00753B4B"/>
    <w:pPr>
      <w:spacing w:before="120" w:after="120"/>
      <w:ind w:firstLine="0"/>
    </w:pPr>
    <w:rPr>
      <w:rFonts w:ascii="Optima" w:hAnsi="Optima"/>
      <w:sz w:val="22"/>
      <w:szCs w:val="20"/>
      <w:lang w:val="en-GB"/>
    </w:rPr>
  </w:style>
  <w:style w:type="paragraph" w:customStyle="1" w:styleId="FM1">
    <w:name w:val="FM1"/>
    <w:basedOn w:val="Antrat1"/>
    <w:uiPriority w:val="99"/>
    <w:rsid w:val="00753B4B"/>
    <w:pPr>
      <w:keepLines w:val="0"/>
      <w:numPr>
        <w:numId w:val="10"/>
      </w:numPr>
      <w:shd w:val="clear" w:color="auto" w:fill="FFFFFF"/>
      <w:tabs>
        <w:tab w:val="clear" w:pos="360"/>
      </w:tabs>
      <w:spacing w:after="60"/>
    </w:pPr>
    <w:rPr>
      <w:rFonts w:ascii="Times New Roman" w:eastAsia="Times New Roman" w:hAnsi="Times New Roman" w:cs="Times New Roman"/>
      <w:b/>
      <w:iCs/>
      <w:noProof/>
      <w:color w:val="000000"/>
      <w:kern w:val="32"/>
      <w:szCs w:val="28"/>
      <w:lang w:eastAsia="lt-LT"/>
    </w:rPr>
  </w:style>
  <w:style w:type="paragraph" w:customStyle="1" w:styleId="FM2">
    <w:name w:val="FM2"/>
    <w:basedOn w:val="Antrat2"/>
    <w:uiPriority w:val="99"/>
    <w:rsid w:val="00753B4B"/>
    <w:pPr>
      <w:keepNext/>
      <w:numPr>
        <w:ilvl w:val="1"/>
        <w:numId w:val="10"/>
      </w:numPr>
      <w:shd w:val="clear" w:color="auto" w:fill="FFFFFF"/>
      <w:tabs>
        <w:tab w:val="clear" w:pos="792"/>
      </w:tabs>
      <w:spacing w:after="60"/>
      <w:ind w:left="858" w:right="0"/>
      <w:contextualSpacing w:val="0"/>
      <w:jc w:val="both"/>
    </w:pPr>
    <w:rPr>
      <w:rFonts w:ascii="Times New Roman" w:hAnsi="Times New Roman" w:cs="Times New Roman"/>
      <w:b/>
      <w:noProof/>
      <w:color w:val="000000"/>
      <w:spacing w:val="-5"/>
      <w:sz w:val="24"/>
      <w:szCs w:val="24"/>
      <w:lang w:eastAsia="lt-LT"/>
    </w:rPr>
  </w:style>
  <w:style w:type="paragraph" w:customStyle="1" w:styleId="tekstoturinys">
    <w:name w:val="teksto turinys"/>
    <w:basedOn w:val="prastasis"/>
    <w:link w:val="tekstoturinysChar"/>
    <w:qFormat/>
    <w:rsid w:val="00753B4B"/>
    <w:rPr>
      <w:rFonts w:ascii="Trebuchet MS" w:eastAsia="MS Mincho" w:hAnsi="Trebuchet MS"/>
      <w:sz w:val="22"/>
      <w:szCs w:val="22"/>
      <w:lang w:val="en-US" w:eastAsia="ja-JP"/>
    </w:rPr>
  </w:style>
  <w:style w:type="character" w:customStyle="1" w:styleId="tekstoturinysChar">
    <w:name w:val="teksto turinys Char"/>
    <w:basedOn w:val="Numatytasispastraiposriftas"/>
    <w:link w:val="tekstoturinys"/>
    <w:rsid w:val="00753B4B"/>
    <w:rPr>
      <w:rFonts w:ascii="Trebuchet MS" w:eastAsia="MS Mincho" w:hAnsi="Trebuchet MS" w:cs="Times New Roman"/>
      <w:lang w:val="en-US" w:eastAsia="ja-JP"/>
    </w:rPr>
  </w:style>
  <w:style w:type="paragraph" w:customStyle="1" w:styleId="Pagtekstobulletas">
    <w:name w:val="_Pag. teksto bulletas"/>
    <w:basedOn w:val="Pagrindinistekstas0"/>
    <w:qFormat/>
    <w:rsid w:val="00753B4B"/>
    <w:pPr>
      <w:numPr>
        <w:numId w:val="11"/>
      </w:numPr>
      <w:suppressAutoHyphens w:val="0"/>
      <w:spacing w:before="60" w:line="276" w:lineRule="auto"/>
    </w:pPr>
    <w:rPr>
      <w:lang w:eastAsia="lt-LT"/>
    </w:rPr>
  </w:style>
  <w:style w:type="paragraph" w:customStyle="1" w:styleId="Sraopastraipa2">
    <w:name w:val="Sąrašo pastraipa2"/>
    <w:basedOn w:val="prastasis"/>
    <w:rsid w:val="00753B4B"/>
    <w:pPr>
      <w:suppressAutoHyphens/>
      <w:spacing w:line="100" w:lineRule="atLeast"/>
      <w:ind w:left="720"/>
    </w:pPr>
    <w:rPr>
      <w:lang w:eastAsia="ar-SA"/>
    </w:rPr>
  </w:style>
  <w:style w:type="character" w:customStyle="1" w:styleId="Puslapinsinaosramenys">
    <w:name w:val="Puslapinės išnašos rašmenys"/>
    <w:rsid w:val="00753B4B"/>
  </w:style>
  <w:style w:type="table" w:customStyle="1" w:styleId="1tinkleliolentelviesi1">
    <w:name w:val="1 tinklelio lentelė – šviesi1"/>
    <w:basedOn w:val="prastojilentel"/>
    <w:uiPriority w:val="46"/>
    <w:rsid w:val="00753B4B"/>
    <w:pPr>
      <w:spacing w:after="0" w:line="240" w:lineRule="auto"/>
    </w:pPr>
    <w:rPr>
      <w:rFonts w:ascii="Times New Roman" w:eastAsia="Times New Roman" w:hAnsi="Times New Roman" w:cs="Times New Roman"/>
      <w:sz w:val="20"/>
      <w:szCs w:val="20"/>
      <w:lang w:eastAsia="lt-L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entelstinklelisviesus1">
    <w:name w:val="Lentelės tinklelis – šviesus1"/>
    <w:basedOn w:val="prastojilentel"/>
    <w:uiPriority w:val="40"/>
    <w:rsid w:val="00753B4B"/>
    <w:pPr>
      <w:spacing w:after="0" w:line="240" w:lineRule="auto"/>
    </w:pPr>
    <w:rPr>
      <w:rFonts w:ascii="Times New Roman" w:eastAsia="Times New Roman" w:hAnsi="Times New Roman" w:cs="Times New Roman"/>
      <w:sz w:val="20"/>
      <w:szCs w:val="20"/>
      <w:lang w:eastAsia="lt-L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grindinistekstas2">
    <w:name w:val="Body Text 2"/>
    <w:basedOn w:val="prastasis"/>
    <w:link w:val="Pagrindinistekstas2Diagrama"/>
    <w:uiPriority w:val="99"/>
    <w:unhideWhenUsed/>
    <w:rsid w:val="00753B4B"/>
    <w:pPr>
      <w:spacing w:after="120" w:line="480" w:lineRule="auto"/>
      <w:ind w:firstLine="0"/>
      <w:jc w:val="left"/>
    </w:pPr>
    <w:rPr>
      <w:szCs w:val="20"/>
    </w:rPr>
  </w:style>
  <w:style w:type="character" w:customStyle="1" w:styleId="Pagrindinistekstas2Diagrama">
    <w:name w:val="Pagrindinis tekstas 2 Diagrama"/>
    <w:basedOn w:val="Numatytasispastraiposriftas"/>
    <w:link w:val="Pagrindinistekstas2"/>
    <w:uiPriority w:val="99"/>
    <w:rsid w:val="00753B4B"/>
    <w:rPr>
      <w:rFonts w:ascii="Times New Roman" w:eastAsia="Times New Roman" w:hAnsi="Times New Roman" w:cs="Times New Roman"/>
      <w:sz w:val="24"/>
      <w:szCs w:val="20"/>
    </w:rPr>
  </w:style>
  <w:style w:type="table" w:styleId="2paprastojilentel">
    <w:name w:val="Plain Table 2"/>
    <w:basedOn w:val="prastojilentel"/>
    <w:uiPriority w:val="42"/>
    <w:rsid w:val="00753B4B"/>
    <w:pPr>
      <w:spacing w:after="0" w:line="240" w:lineRule="auto"/>
    </w:pPr>
    <w:rPr>
      <w:rFonts w:ascii="Times New Roman" w:eastAsia="Times New Roman" w:hAnsi="Times New Roman" w:cs="Times New Roman"/>
      <w:sz w:val="20"/>
      <w:szCs w:val="20"/>
      <w:lang w:eastAsia="lt-LT"/>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Grietas">
    <w:name w:val="Strong"/>
    <w:basedOn w:val="Numatytasispastraiposriftas"/>
    <w:uiPriority w:val="22"/>
    <w:qFormat/>
    <w:rsid w:val="00753B4B"/>
    <w:rPr>
      <w:b/>
      <w:bCs/>
    </w:rPr>
  </w:style>
  <w:style w:type="paragraph" w:styleId="Pagrindiniotekstotrauka3">
    <w:name w:val="Body Text Indent 3"/>
    <w:basedOn w:val="prastasis"/>
    <w:link w:val="Pagrindiniotekstotrauka3Diagrama"/>
    <w:uiPriority w:val="99"/>
    <w:unhideWhenUsed/>
    <w:rsid w:val="00753B4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53B4B"/>
    <w:rPr>
      <w:rFonts w:ascii="Times New Roman" w:eastAsia="Times New Roman" w:hAnsi="Times New Roman" w:cs="Times New Roman"/>
      <w:sz w:val="16"/>
      <w:szCs w:val="16"/>
    </w:rPr>
  </w:style>
  <w:style w:type="paragraph" w:customStyle="1" w:styleId="prastasistinklapis">
    <w:name w:val="Įprastasis (tinklapis)"/>
    <w:basedOn w:val="prastasis"/>
    <w:rsid w:val="00753B4B"/>
    <w:pPr>
      <w:ind w:firstLine="0"/>
      <w:jc w:val="left"/>
    </w:pPr>
    <w:rPr>
      <w:lang w:eastAsia="lt-LT"/>
    </w:rPr>
  </w:style>
  <w:style w:type="character" w:customStyle="1" w:styleId="st1">
    <w:name w:val="st1"/>
    <w:basedOn w:val="Numatytasispastraiposriftas"/>
    <w:rsid w:val="00753B4B"/>
  </w:style>
  <w:style w:type="paragraph" w:styleId="Turinys1">
    <w:name w:val="toc 1"/>
    <w:basedOn w:val="prastasis"/>
    <w:next w:val="prastasis"/>
    <w:autoRedefine/>
    <w:uiPriority w:val="39"/>
    <w:semiHidden/>
    <w:unhideWhenUsed/>
    <w:rsid w:val="00FC3BE3"/>
    <w:pPr>
      <w:spacing w:after="100"/>
    </w:pPr>
  </w:style>
  <w:style w:type="paragraph" w:customStyle="1" w:styleId="FreeForm">
    <w:name w:val="Free Form"/>
    <w:rsid w:val="00352262"/>
    <w:pPr>
      <w:spacing w:after="0" w:line="240" w:lineRule="auto"/>
    </w:pPr>
    <w:rPr>
      <w:rFonts w:ascii="Helvetica" w:eastAsia="ヒラギノ角ゴ Pro W3" w:hAnsi="Helvetica" w:cs="Times New Roman"/>
      <w:color w:val="000000"/>
      <w:sz w:val="24"/>
      <w:szCs w:val="20"/>
    </w:rPr>
  </w:style>
  <w:style w:type="character" w:customStyle="1" w:styleId="SraopastraipaDiagrama1">
    <w:name w:val="Sąrašo pastraipa Diagrama1"/>
    <w:aliases w:val="lp1 Diagrama1,Use Case List Paragraph Diagrama1,List Paragraph Red Diagrama1,Bullet EY Diagrama1,List Paragraph2 Diagrama1,ERP-List Paragraph Diagrama1,List Paragraph11 Diagrama1,Numbering Diagrama1,List Paragraph21 Diagrama1"/>
    <w:uiPriority w:val="34"/>
    <w:locked/>
    <w:rsid w:val="00ED1C13"/>
    <w:rPr>
      <w:rFonts w:ascii="Times New Roman" w:eastAsia="Times New Roman" w:hAnsi="Times New Roman" w:cs="Times New Roman"/>
      <w:sz w:val="24"/>
      <w:szCs w:val="24"/>
    </w:rPr>
  </w:style>
  <w:style w:type="paragraph" w:customStyle="1" w:styleId="tajtip">
    <w:name w:val="tajtip"/>
    <w:basedOn w:val="prastasis"/>
    <w:rsid w:val="00305A8D"/>
    <w:pPr>
      <w:spacing w:after="150"/>
      <w:ind w:firstLine="0"/>
      <w:jc w:val="left"/>
    </w:pPr>
    <w:rPr>
      <w:lang w:eastAsia="lt-LT"/>
    </w:rPr>
  </w:style>
  <w:style w:type="character" w:customStyle="1" w:styleId="1PirmaslygisChar">
    <w:name w:val="1. Pirmas lygis Char"/>
    <w:link w:val="1Pirmaslygis"/>
    <w:rsid w:val="00305A8D"/>
    <w:rPr>
      <w:rFonts w:ascii="Trebuchet MS" w:eastAsia="SimSun" w:hAnsi="Trebuchet MS" w:cs="font330"/>
      <w:b/>
      <w:bCs/>
      <w:color w:val="404040"/>
      <w:sz w:val="28"/>
      <w:szCs w:val="28"/>
      <w:lang w:eastAsia="ar-SA"/>
    </w:rPr>
  </w:style>
  <w:style w:type="paragraph" w:customStyle="1" w:styleId="Stilius1">
    <w:name w:val="Stilius1"/>
    <w:basedOn w:val="Sraas2"/>
    <w:link w:val="Stilius1Diagrama"/>
    <w:rsid w:val="00305A8D"/>
    <w:pPr>
      <w:tabs>
        <w:tab w:val="left" w:pos="964"/>
      </w:tabs>
      <w:ind w:left="0" w:firstLine="567"/>
      <w:contextualSpacing w:val="0"/>
    </w:pPr>
    <w:rPr>
      <w:szCs w:val="20"/>
    </w:rPr>
  </w:style>
  <w:style w:type="character" w:customStyle="1" w:styleId="Stilius1Diagrama">
    <w:name w:val="Stilius1 Diagrama"/>
    <w:link w:val="Stilius1"/>
    <w:rsid w:val="00305A8D"/>
    <w:rPr>
      <w:rFonts w:ascii="Times New Roman" w:eastAsia="Times New Roman" w:hAnsi="Times New Roman" w:cs="Times New Roman"/>
      <w:sz w:val="24"/>
      <w:szCs w:val="20"/>
    </w:rPr>
  </w:style>
  <w:style w:type="paragraph" w:styleId="Sraas2">
    <w:name w:val="List 2"/>
    <w:basedOn w:val="prastasis"/>
    <w:uiPriority w:val="99"/>
    <w:semiHidden/>
    <w:unhideWhenUsed/>
    <w:rsid w:val="00305A8D"/>
    <w:pPr>
      <w:ind w:left="566" w:hanging="283"/>
      <w:contextualSpacing/>
    </w:pPr>
  </w:style>
  <w:style w:type="paragraph" w:styleId="prastasiniatinklio">
    <w:name w:val="Normal (Web)"/>
    <w:basedOn w:val="prastasis"/>
    <w:uiPriority w:val="99"/>
    <w:unhideWhenUsed/>
    <w:qFormat/>
    <w:rsid w:val="00F32C40"/>
  </w:style>
  <w:style w:type="table" w:customStyle="1" w:styleId="Style2">
    <w:name w:val="Style2"/>
    <w:basedOn w:val="prastojilentel"/>
    <w:uiPriority w:val="99"/>
    <w:qFormat/>
    <w:rsid w:val="00F32C40"/>
    <w:pPr>
      <w:spacing w:after="0" w:line="240" w:lineRule="auto"/>
    </w:pPr>
    <w:rPr>
      <w:rFonts w:eastAsiaTheme="minorEastAsia"/>
      <w:sz w:val="20"/>
      <w:szCs w:val="20"/>
      <w:lang w:eastAsia="lt-LT"/>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b/>
        <w:color w:val="auto"/>
      </w:rPr>
      <w:tblPr/>
      <w:tcPr>
        <w:shd w:val="clear" w:color="auto" w:fill="F2F2F2" w:themeFill="background1" w:themeFillShade="F2"/>
      </w:tcPr>
    </w:tblStylePr>
  </w:style>
  <w:style w:type="paragraph" w:customStyle="1" w:styleId="lentreg">
    <w:name w:val="lent. reg."/>
    <w:basedOn w:val="prastojitrauka"/>
    <w:link w:val="lentregChar"/>
    <w:qFormat/>
    <w:rsid w:val="00F32C40"/>
    <w:pPr>
      <w:ind w:left="0"/>
    </w:pPr>
    <w:rPr>
      <w:lang w:val="en-US"/>
    </w:rPr>
  </w:style>
  <w:style w:type="paragraph" w:styleId="prastojitrauka">
    <w:name w:val="Normal Indent"/>
    <w:basedOn w:val="prastasis"/>
    <w:uiPriority w:val="99"/>
    <w:semiHidden/>
    <w:unhideWhenUsed/>
    <w:rsid w:val="00F32C40"/>
    <w:pPr>
      <w:ind w:left="1296"/>
    </w:pPr>
  </w:style>
  <w:style w:type="table" w:customStyle="1" w:styleId="Style21">
    <w:name w:val="Style21"/>
    <w:basedOn w:val="prastojilentel"/>
    <w:uiPriority w:val="99"/>
    <w:qFormat/>
    <w:rsid w:val="00FF2ED1"/>
    <w:pPr>
      <w:spacing w:after="0" w:line="240" w:lineRule="auto"/>
    </w:pPr>
    <w:rPr>
      <w:rFonts w:eastAsiaTheme="minorEastAsia"/>
      <w:sz w:val="20"/>
      <w:szCs w:val="20"/>
      <w:lang w:eastAsia="lt-LT"/>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b/>
        <w:color w:val="auto"/>
      </w:rPr>
      <w:tblPr/>
      <w:tcPr>
        <w:shd w:val="clear" w:color="auto" w:fill="F2F2F2" w:themeFill="background1" w:themeFillShade="F2"/>
      </w:tcPr>
    </w:tblStylePr>
  </w:style>
  <w:style w:type="table" w:customStyle="1" w:styleId="Style211">
    <w:name w:val="Style211"/>
    <w:basedOn w:val="prastojilentel"/>
    <w:uiPriority w:val="99"/>
    <w:qFormat/>
    <w:rsid w:val="00FF2ED1"/>
    <w:pPr>
      <w:spacing w:after="0" w:line="240" w:lineRule="auto"/>
    </w:pPr>
    <w:rPr>
      <w:rFonts w:eastAsia="SimSun"/>
      <w:sz w:val="20"/>
      <w:szCs w:val="20"/>
      <w:lang w:eastAsia="lt-LT"/>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blStylePr w:type="firstRow">
      <w:rPr>
        <w:b/>
        <w:color w:val="auto"/>
      </w:rPr>
      <w:tblPr/>
      <w:tcPr>
        <w:shd w:val="clear" w:color="auto" w:fill="F2F2F2"/>
      </w:tcPr>
    </w:tblStylePr>
  </w:style>
  <w:style w:type="character" w:customStyle="1" w:styleId="lentregChar">
    <w:name w:val="lent. reg. Char"/>
    <w:basedOn w:val="Numatytasispastraiposriftas"/>
    <w:link w:val="lentreg"/>
    <w:rsid w:val="00F0267C"/>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538445">
      <w:bodyDiv w:val="1"/>
      <w:marLeft w:val="0"/>
      <w:marRight w:val="0"/>
      <w:marTop w:val="0"/>
      <w:marBottom w:val="0"/>
      <w:divBdr>
        <w:top w:val="none" w:sz="0" w:space="0" w:color="auto"/>
        <w:left w:val="none" w:sz="0" w:space="0" w:color="auto"/>
        <w:bottom w:val="none" w:sz="0" w:space="0" w:color="auto"/>
        <w:right w:val="none" w:sz="0" w:space="0" w:color="auto"/>
      </w:divBdr>
    </w:div>
    <w:div w:id="277101119">
      <w:bodyDiv w:val="1"/>
      <w:marLeft w:val="0"/>
      <w:marRight w:val="0"/>
      <w:marTop w:val="0"/>
      <w:marBottom w:val="0"/>
      <w:divBdr>
        <w:top w:val="none" w:sz="0" w:space="0" w:color="auto"/>
        <w:left w:val="none" w:sz="0" w:space="0" w:color="auto"/>
        <w:bottom w:val="none" w:sz="0" w:space="0" w:color="auto"/>
        <w:right w:val="none" w:sz="0" w:space="0" w:color="auto"/>
      </w:divBdr>
    </w:div>
    <w:div w:id="438527506">
      <w:bodyDiv w:val="1"/>
      <w:marLeft w:val="0"/>
      <w:marRight w:val="0"/>
      <w:marTop w:val="0"/>
      <w:marBottom w:val="0"/>
      <w:divBdr>
        <w:top w:val="none" w:sz="0" w:space="0" w:color="auto"/>
        <w:left w:val="none" w:sz="0" w:space="0" w:color="auto"/>
        <w:bottom w:val="none" w:sz="0" w:space="0" w:color="auto"/>
        <w:right w:val="none" w:sz="0" w:space="0" w:color="auto"/>
      </w:divBdr>
    </w:div>
    <w:div w:id="695809034">
      <w:bodyDiv w:val="1"/>
      <w:marLeft w:val="0"/>
      <w:marRight w:val="0"/>
      <w:marTop w:val="0"/>
      <w:marBottom w:val="0"/>
      <w:divBdr>
        <w:top w:val="none" w:sz="0" w:space="0" w:color="auto"/>
        <w:left w:val="none" w:sz="0" w:space="0" w:color="auto"/>
        <w:bottom w:val="none" w:sz="0" w:space="0" w:color="auto"/>
        <w:right w:val="none" w:sz="0" w:space="0" w:color="auto"/>
      </w:divBdr>
    </w:div>
    <w:div w:id="1149981860">
      <w:bodyDiv w:val="1"/>
      <w:marLeft w:val="0"/>
      <w:marRight w:val="0"/>
      <w:marTop w:val="0"/>
      <w:marBottom w:val="0"/>
      <w:divBdr>
        <w:top w:val="none" w:sz="0" w:space="0" w:color="auto"/>
        <w:left w:val="none" w:sz="0" w:space="0" w:color="auto"/>
        <w:bottom w:val="none" w:sz="0" w:space="0" w:color="auto"/>
        <w:right w:val="none" w:sz="0" w:space="0" w:color="auto"/>
      </w:divBdr>
    </w:div>
    <w:div w:id="1218198548">
      <w:bodyDiv w:val="1"/>
      <w:marLeft w:val="0"/>
      <w:marRight w:val="0"/>
      <w:marTop w:val="0"/>
      <w:marBottom w:val="0"/>
      <w:divBdr>
        <w:top w:val="none" w:sz="0" w:space="0" w:color="auto"/>
        <w:left w:val="none" w:sz="0" w:space="0" w:color="auto"/>
        <w:bottom w:val="none" w:sz="0" w:space="0" w:color="auto"/>
        <w:right w:val="none" w:sz="0" w:space="0" w:color="auto"/>
      </w:divBdr>
    </w:div>
    <w:div w:id="1329210803">
      <w:bodyDiv w:val="1"/>
      <w:marLeft w:val="0"/>
      <w:marRight w:val="0"/>
      <w:marTop w:val="0"/>
      <w:marBottom w:val="0"/>
      <w:divBdr>
        <w:top w:val="none" w:sz="0" w:space="0" w:color="auto"/>
        <w:left w:val="none" w:sz="0" w:space="0" w:color="auto"/>
        <w:bottom w:val="none" w:sz="0" w:space="0" w:color="auto"/>
        <w:right w:val="none" w:sz="0" w:space="0" w:color="auto"/>
      </w:divBdr>
    </w:div>
    <w:div w:id="1426684551">
      <w:bodyDiv w:val="1"/>
      <w:marLeft w:val="0"/>
      <w:marRight w:val="0"/>
      <w:marTop w:val="0"/>
      <w:marBottom w:val="0"/>
      <w:divBdr>
        <w:top w:val="none" w:sz="0" w:space="0" w:color="auto"/>
        <w:left w:val="none" w:sz="0" w:space="0" w:color="auto"/>
        <w:bottom w:val="none" w:sz="0" w:space="0" w:color="auto"/>
        <w:right w:val="none" w:sz="0" w:space="0" w:color="auto"/>
      </w:divBdr>
    </w:div>
    <w:div w:id="1591693462">
      <w:bodyDiv w:val="1"/>
      <w:marLeft w:val="0"/>
      <w:marRight w:val="0"/>
      <w:marTop w:val="0"/>
      <w:marBottom w:val="0"/>
      <w:divBdr>
        <w:top w:val="none" w:sz="0" w:space="0" w:color="auto"/>
        <w:left w:val="none" w:sz="0" w:space="0" w:color="auto"/>
        <w:bottom w:val="none" w:sz="0" w:space="0" w:color="auto"/>
        <w:right w:val="none" w:sz="0" w:space="0" w:color="auto"/>
      </w:divBdr>
    </w:div>
    <w:div w:id="196761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568da39-7a46-45de-8ddc-5b7eb361b74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DE3D89737E0E44B97D2346D16DD0AA9" ma:contentTypeVersion="8" ma:contentTypeDescription="Kurkite naują dokumentą." ma:contentTypeScope="" ma:versionID="76c2a68c19e037d07f12f5c14997e867">
  <xsd:schema xmlns:xsd="http://www.w3.org/2001/XMLSchema" xmlns:xs="http://www.w3.org/2001/XMLSchema" xmlns:p="http://schemas.microsoft.com/office/2006/metadata/properties" xmlns:ns3="9568da39-7a46-45de-8ddc-5b7eb361b74c" xmlns:ns4="eecbfc53-e2dc-442b-896d-6bef784ed149" targetNamespace="http://schemas.microsoft.com/office/2006/metadata/properties" ma:root="true" ma:fieldsID="5a3fc07359594483dcff55dd458ef1e3" ns3:_="" ns4:_="">
    <xsd:import namespace="9568da39-7a46-45de-8ddc-5b7eb361b74c"/>
    <xsd:import namespace="eecbfc53-e2dc-442b-896d-6bef784ed149"/>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68da39-7a46-45de-8ddc-5b7eb361b74c"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cbfc53-e2dc-442b-896d-6bef784ed149"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30AEF-EA75-4230-AE25-8E621131BE7E}">
  <ds:schemaRefs>
    <ds:schemaRef ds:uri="http://schemas.microsoft.com/office/2006/metadata/properties"/>
    <ds:schemaRef ds:uri="http://schemas.microsoft.com/office/infopath/2007/PartnerControls"/>
    <ds:schemaRef ds:uri="9568da39-7a46-45de-8ddc-5b7eb361b74c"/>
  </ds:schemaRefs>
</ds:datastoreItem>
</file>

<file path=customXml/itemProps2.xml><?xml version="1.0" encoding="utf-8"?>
<ds:datastoreItem xmlns:ds="http://schemas.openxmlformats.org/officeDocument/2006/customXml" ds:itemID="{FE656519-171A-4B09-9133-E9F3040A0574}">
  <ds:schemaRefs>
    <ds:schemaRef ds:uri="http://schemas.openxmlformats.org/officeDocument/2006/bibliography"/>
  </ds:schemaRefs>
</ds:datastoreItem>
</file>

<file path=customXml/itemProps3.xml><?xml version="1.0" encoding="utf-8"?>
<ds:datastoreItem xmlns:ds="http://schemas.openxmlformats.org/officeDocument/2006/customXml" ds:itemID="{8214AD16-11B3-4805-AB05-97B55AB99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68da39-7a46-45de-8ddc-5b7eb361b74c"/>
    <ds:schemaRef ds:uri="eecbfc53-e2dc-442b-896d-6bef784ed1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8702A6-BCD8-4A67-82A2-0C9B9FB5EA32}">
  <ds:schemaRefs>
    <ds:schemaRef ds:uri="http://schemas.microsoft.com/sharepoint/v3/contenttype/forms"/>
  </ds:schemaRefs>
</ds:datastoreItem>
</file>

<file path=docMetadata/LabelInfo.xml><?xml version="1.0" encoding="utf-8"?>
<clbl:labelList xmlns:clbl="http://schemas.microsoft.com/office/2020/mipLabelMetadata">
  <clbl:label id="{9eb9c657-cbc5-48f1-b330-ca10f7a8c522}" enabled="0" method="" siteId="{9eb9c657-cbc5-48f1-b330-ca10f7a8c522}"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9487</Words>
  <Characters>5408</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Struckiene</dc:creator>
  <cp:lastModifiedBy>Gydytojas1</cp:lastModifiedBy>
  <cp:revision>4</cp:revision>
  <cp:lastPrinted>2024-11-18T10:43:00Z</cp:lastPrinted>
  <dcterms:created xsi:type="dcterms:W3CDTF">2025-10-20T11:42:00Z</dcterms:created>
  <dcterms:modified xsi:type="dcterms:W3CDTF">2025-10-21T12:47:00Z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0x010100DDE3D89737E0E44B97D2346D16DD0AA9</vt:lpwstr>
  </property>
</Properties>
</file>